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A9B12" w14:textId="1A51712A" w:rsidR="003F5520" w:rsidRPr="006B37BA" w:rsidRDefault="002C0E46" w:rsidP="006B37BA">
      <w:pPr>
        <w:jc w:val="center"/>
        <w:rPr>
          <w:b/>
          <w:bCs/>
          <w:sz w:val="22"/>
        </w:rPr>
      </w:pPr>
      <w:r w:rsidRPr="006B37BA">
        <w:rPr>
          <w:b/>
          <w:bCs/>
          <w:sz w:val="22"/>
        </w:rPr>
        <w:t xml:space="preserve">ASPECTOS A TENER EN CUENTA PARA EL </w:t>
      </w:r>
      <w:r w:rsidR="004A32F9" w:rsidRPr="006B37BA">
        <w:rPr>
          <w:b/>
          <w:bCs/>
          <w:sz w:val="22"/>
        </w:rPr>
        <w:t>J</w:t>
      </w:r>
      <w:r w:rsidRPr="006B37BA">
        <w:rPr>
          <w:b/>
          <w:bCs/>
          <w:sz w:val="22"/>
        </w:rPr>
        <w:t>URADO</w:t>
      </w:r>
      <w:r w:rsidR="004A32F9" w:rsidRPr="006B37BA">
        <w:rPr>
          <w:b/>
          <w:bCs/>
          <w:sz w:val="22"/>
        </w:rPr>
        <w:t xml:space="preserve"> DE FIAGROP – 202</w:t>
      </w:r>
      <w:r w:rsidR="007B5807">
        <w:rPr>
          <w:b/>
          <w:bCs/>
          <w:sz w:val="22"/>
        </w:rPr>
        <w:t>4</w:t>
      </w:r>
      <w:r w:rsidR="004A32F9" w:rsidRPr="006B37BA">
        <w:rPr>
          <w:b/>
          <w:bCs/>
          <w:sz w:val="22"/>
        </w:rPr>
        <w:t>.</w:t>
      </w:r>
      <w:r w:rsidR="006B37BA">
        <w:rPr>
          <w:b/>
          <w:bCs/>
          <w:sz w:val="22"/>
        </w:rPr>
        <w:t xml:space="preserve">                 </w:t>
      </w:r>
      <w:r w:rsidR="004A32F9" w:rsidRPr="006B37BA">
        <w:rPr>
          <w:b/>
          <w:bCs/>
          <w:sz w:val="22"/>
        </w:rPr>
        <w:t xml:space="preserve"> </w:t>
      </w:r>
      <w:r w:rsidRPr="006B37BA">
        <w:rPr>
          <w:b/>
          <w:bCs/>
          <w:sz w:val="22"/>
        </w:rPr>
        <w:t>EXPEDIENTES A PRESENTAR</w:t>
      </w:r>
    </w:p>
    <w:p w14:paraId="28EBDA7B" w14:textId="77777777" w:rsidR="00BF49F7" w:rsidRPr="006B37BA" w:rsidRDefault="00BF49F7" w:rsidP="006B37BA">
      <w:pPr>
        <w:rPr>
          <w:sz w:val="22"/>
        </w:rPr>
      </w:pPr>
    </w:p>
    <w:p w14:paraId="7B296B75" w14:textId="77777777" w:rsidR="00BF49F7" w:rsidRPr="006B37BA" w:rsidRDefault="00BF49F7" w:rsidP="006B37BA">
      <w:pPr>
        <w:pStyle w:val="Prrafodelista"/>
        <w:numPr>
          <w:ilvl w:val="0"/>
          <w:numId w:val="19"/>
        </w:numPr>
        <w:pBdr>
          <w:bottom w:val="single" w:sz="4" w:space="1" w:color="auto"/>
        </w:pBdr>
        <w:ind w:left="360" w:hanging="218"/>
        <w:rPr>
          <w:sz w:val="22"/>
        </w:rPr>
      </w:pPr>
      <w:r w:rsidRPr="006B37BA">
        <w:rPr>
          <w:bCs/>
          <w:sz w:val="22"/>
        </w:rPr>
        <w:t>INFORMACIÓN GENERAL</w:t>
      </w:r>
    </w:p>
    <w:p w14:paraId="7F0C7258" w14:textId="77777777" w:rsidR="002F2BDA" w:rsidRPr="006B37BA" w:rsidRDefault="002F2BDA" w:rsidP="006B37BA">
      <w:pPr>
        <w:rPr>
          <w:sz w:val="22"/>
        </w:rPr>
      </w:pPr>
    </w:p>
    <w:p w14:paraId="1B8B8A24" w14:textId="77777777" w:rsidR="00BF49F7" w:rsidRPr="006B37BA" w:rsidRDefault="00BF49F7" w:rsidP="006B37BA">
      <w:pPr>
        <w:pStyle w:val="Prrafodelista"/>
        <w:numPr>
          <w:ilvl w:val="0"/>
          <w:numId w:val="20"/>
        </w:numPr>
        <w:ind w:left="360"/>
        <w:rPr>
          <w:sz w:val="22"/>
        </w:rPr>
      </w:pPr>
      <w:r w:rsidRPr="006B37BA">
        <w:rPr>
          <w:sz w:val="22"/>
        </w:rPr>
        <w:t xml:space="preserve">Se premiará </w:t>
      </w:r>
      <w:r w:rsidRPr="006B37BA">
        <w:rPr>
          <w:bCs/>
          <w:sz w:val="22"/>
        </w:rPr>
        <w:t>exclusivamente</w:t>
      </w:r>
      <w:r w:rsidRPr="006B37BA">
        <w:rPr>
          <w:sz w:val="22"/>
        </w:rPr>
        <w:t xml:space="preserve"> </w:t>
      </w:r>
      <w:r w:rsidRPr="006B37BA">
        <w:rPr>
          <w:bCs/>
          <w:sz w:val="22"/>
        </w:rPr>
        <w:t>productos expuestos.</w:t>
      </w:r>
    </w:p>
    <w:p w14:paraId="533F3768" w14:textId="77777777" w:rsidR="00BF49F7" w:rsidRPr="006B37BA" w:rsidRDefault="00BF49F7" w:rsidP="006B37BA">
      <w:pPr>
        <w:numPr>
          <w:ilvl w:val="0"/>
          <w:numId w:val="20"/>
        </w:numPr>
        <w:ind w:left="360"/>
        <w:jc w:val="left"/>
        <w:rPr>
          <w:bCs/>
          <w:sz w:val="22"/>
        </w:rPr>
      </w:pPr>
      <w:r w:rsidRPr="006B37BA">
        <w:rPr>
          <w:bCs/>
          <w:sz w:val="22"/>
        </w:rPr>
        <w:t>Participación gratuita.</w:t>
      </w:r>
    </w:p>
    <w:p w14:paraId="3B3D70B1" w14:textId="77777777" w:rsidR="00231256" w:rsidRPr="006B37BA" w:rsidRDefault="00231256" w:rsidP="006B37BA">
      <w:pPr>
        <w:numPr>
          <w:ilvl w:val="0"/>
          <w:numId w:val="20"/>
        </w:numPr>
        <w:ind w:left="360"/>
        <w:rPr>
          <w:sz w:val="22"/>
        </w:rPr>
      </w:pPr>
      <w:r w:rsidRPr="006B37BA">
        <w:rPr>
          <w:sz w:val="22"/>
        </w:rPr>
        <w:t xml:space="preserve">Puede concursar con la </w:t>
      </w:r>
      <w:r w:rsidRPr="006B37BA">
        <w:rPr>
          <w:bCs/>
          <w:sz w:val="22"/>
        </w:rPr>
        <w:t xml:space="preserve">cantidad de productos y marcas que desee </w:t>
      </w:r>
      <w:r w:rsidRPr="006B37BA">
        <w:rPr>
          <w:sz w:val="22"/>
        </w:rPr>
        <w:t>en todas las categorías.</w:t>
      </w:r>
    </w:p>
    <w:p w14:paraId="3F18FCF5" w14:textId="77777777" w:rsidR="00601A7F" w:rsidRPr="006B37BA" w:rsidRDefault="00601A7F" w:rsidP="006B37BA">
      <w:pPr>
        <w:numPr>
          <w:ilvl w:val="0"/>
          <w:numId w:val="20"/>
        </w:numPr>
        <w:ind w:left="360"/>
        <w:rPr>
          <w:sz w:val="22"/>
        </w:rPr>
      </w:pPr>
      <w:r w:rsidRPr="006B37BA">
        <w:rPr>
          <w:sz w:val="22"/>
        </w:rPr>
        <w:t>Vías para entregar esta solicitud con vistas a participar:</w:t>
      </w:r>
    </w:p>
    <w:p w14:paraId="3CAD27DC" w14:textId="77777777" w:rsidR="00601A7F" w:rsidRPr="006B37BA" w:rsidRDefault="00601A7F" w:rsidP="006B37BA">
      <w:pPr>
        <w:numPr>
          <w:ilvl w:val="1"/>
          <w:numId w:val="20"/>
        </w:numPr>
        <w:ind w:left="774"/>
        <w:rPr>
          <w:sz w:val="22"/>
        </w:rPr>
      </w:pPr>
      <w:r w:rsidRPr="006B37BA">
        <w:rPr>
          <w:sz w:val="22"/>
        </w:rPr>
        <w:t xml:space="preserve">A través del </w:t>
      </w:r>
      <w:r w:rsidRPr="006B37BA">
        <w:rPr>
          <w:bCs/>
          <w:sz w:val="22"/>
        </w:rPr>
        <w:t>personal de promoción del concurso</w:t>
      </w:r>
      <w:r w:rsidRPr="006B37BA">
        <w:rPr>
          <w:sz w:val="22"/>
        </w:rPr>
        <w:t>, el cual recorrerá el área expositiva</w:t>
      </w:r>
      <w:r w:rsidRPr="006B37BA">
        <w:rPr>
          <w:bCs/>
          <w:sz w:val="22"/>
        </w:rPr>
        <w:t>, o</w:t>
      </w:r>
    </w:p>
    <w:p w14:paraId="59DEE921" w14:textId="77777777" w:rsidR="00601A7F" w:rsidRPr="006B37BA" w:rsidRDefault="00601A7F" w:rsidP="006B37BA">
      <w:pPr>
        <w:numPr>
          <w:ilvl w:val="1"/>
          <w:numId w:val="20"/>
        </w:numPr>
        <w:ind w:left="774"/>
        <w:rPr>
          <w:bCs/>
          <w:sz w:val="22"/>
        </w:rPr>
      </w:pPr>
      <w:r w:rsidRPr="006B37BA">
        <w:rPr>
          <w:sz w:val="22"/>
        </w:rPr>
        <w:t xml:space="preserve">Directamente en la </w:t>
      </w:r>
      <w:r w:rsidRPr="006B37BA">
        <w:rPr>
          <w:bCs/>
          <w:sz w:val="22"/>
        </w:rPr>
        <w:t>oficina del concurso.</w:t>
      </w:r>
    </w:p>
    <w:p w14:paraId="57A27865" w14:textId="77777777" w:rsidR="00944FC3" w:rsidRPr="006B37BA" w:rsidRDefault="00944FC3" w:rsidP="006B37BA">
      <w:pPr>
        <w:numPr>
          <w:ilvl w:val="2"/>
          <w:numId w:val="21"/>
        </w:numPr>
        <w:ind w:left="360"/>
        <w:jc w:val="left"/>
        <w:rPr>
          <w:sz w:val="22"/>
        </w:rPr>
      </w:pPr>
      <w:r w:rsidRPr="006B37BA">
        <w:rPr>
          <w:bCs/>
          <w:sz w:val="22"/>
        </w:rPr>
        <w:t>Período de inscripción:</w:t>
      </w:r>
      <w:r w:rsidRPr="006B37BA">
        <w:rPr>
          <w:sz w:val="22"/>
        </w:rPr>
        <w:t xml:space="preserve"> </w:t>
      </w:r>
    </w:p>
    <w:p w14:paraId="0EF199A1" w14:textId="416F29A1" w:rsidR="00944FC3" w:rsidRPr="006B37BA" w:rsidRDefault="00944FC3" w:rsidP="006B37BA">
      <w:pPr>
        <w:numPr>
          <w:ilvl w:val="0"/>
          <w:numId w:val="22"/>
        </w:numPr>
        <w:tabs>
          <w:tab w:val="clear" w:pos="360"/>
          <w:tab w:val="num" w:pos="600"/>
        </w:tabs>
        <w:ind w:left="240" w:firstLine="120"/>
        <w:jc w:val="left"/>
        <w:rPr>
          <w:sz w:val="22"/>
        </w:rPr>
      </w:pPr>
      <w:r w:rsidRPr="006B37BA">
        <w:rPr>
          <w:bCs/>
          <w:sz w:val="22"/>
        </w:rPr>
        <w:t xml:space="preserve">Nacionales: </w:t>
      </w:r>
      <w:r w:rsidRPr="006B37BA">
        <w:rPr>
          <w:sz w:val="22"/>
        </w:rPr>
        <w:t>en la OTNLH, hasta el  de marzo.</w:t>
      </w:r>
    </w:p>
    <w:p w14:paraId="659F6E48" w14:textId="7EB199DB" w:rsidR="00944FC3" w:rsidRPr="006B37BA" w:rsidRDefault="00944FC3" w:rsidP="006B37BA">
      <w:pPr>
        <w:numPr>
          <w:ilvl w:val="0"/>
          <w:numId w:val="22"/>
        </w:numPr>
        <w:tabs>
          <w:tab w:val="clear" w:pos="360"/>
          <w:tab w:val="num" w:pos="600"/>
        </w:tabs>
        <w:ind w:left="240" w:firstLine="120"/>
        <w:jc w:val="left"/>
        <w:rPr>
          <w:bCs/>
          <w:sz w:val="22"/>
        </w:rPr>
      </w:pPr>
      <w:r w:rsidRPr="006B37BA">
        <w:rPr>
          <w:bCs/>
          <w:sz w:val="22"/>
        </w:rPr>
        <w:t>Extranjeros</w:t>
      </w:r>
      <w:r w:rsidRPr="006B37BA">
        <w:rPr>
          <w:b/>
          <w:bCs/>
          <w:sz w:val="22"/>
        </w:rPr>
        <w:t xml:space="preserve">: </w:t>
      </w:r>
      <w:r w:rsidRPr="006B37BA">
        <w:rPr>
          <w:bCs/>
          <w:sz w:val="22"/>
        </w:rPr>
        <w:t xml:space="preserve">Hasta el </w:t>
      </w:r>
      <w:r w:rsidR="00013FAF" w:rsidRPr="006B37BA">
        <w:rPr>
          <w:bCs/>
          <w:sz w:val="22"/>
        </w:rPr>
        <w:t xml:space="preserve"> </w:t>
      </w:r>
      <w:r w:rsidRPr="006B37BA">
        <w:rPr>
          <w:bCs/>
          <w:sz w:val="22"/>
        </w:rPr>
        <w:t>de marzo.</w:t>
      </w:r>
    </w:p>
    <w:p w14:paraId="3056B439" w14:textId="03E5337E" w:rsidR="00231256" w:rsidRPr="006B37BA" w:rsidRDefault="00944FC3" w:rsidP="006B37BA">
      <w:pPr>
        <w:pStyle w:val="Prrafodelista"/>
        <w:numPr>
          <w:ilvl w:val="2"/>
          <w:numId w:val="21"/>
        </w:numPr>
        <w:tabs>
          <w:tab w:val="clear" w:pos="1980"/>
        </w:tabs>
        <w:ind w:left="426"/>
        <w:jc w:val="left"/>
        <w:rPr>
          <w:bCs/>
          <w:sz w:val="22"/>
        </w:rPr>
      </w:pPr>
      <w:r w:rsidRPr="006B37BA">
        <w:rPr>
          <w:sz w:val="22"/>
        </w:rPr>
        <w:t xml:space="preserve">Después de la inscripción, </w:t>
      </w:r>
      <w:r w:rsidR="007B5807" w:rsidRPr="006B37BA">
        <w:rPr>
          <w:sz w:val="22"/>
        </w:rPr>
        <w:t>espere la</w:t>
      </w:r>
      <w:r w:rsidRPr="006B37BA">
        <w:rPr>
          <w:sz w:val="22"/>
        </w:rPr>
        <w:t xml:space="preserve"> </w:t>
      </w:r>
      <w:r w:rsidRPr="006B37BA">
        <w:rPr>
          <w:bCs/>
          <w:sz w:val="22"/>
        </w:rPr>
        <w:t xml:space="preserve">visita </w:t>
      </w:r>
      <w:r w:rsidRPr="006B37BA">
        <w:rPr>
          <w:sz w:val="22"/>
        </w:rPr>
        <w:t xml:space="preserve">de un </w:t>
      </w:r>
      <w:r w:rsidRPr="006B37BA">
        <w:rPr>
          <w:bCs/>
          <w:sz w:val="22"/>
        </w:rPr>
        <w:t>jurado especializado</w:t>
      </w:r>
      <w:r w:rsidRPr="006B37BA">
        <w:rPr>
          <w:sz w:val="22"/>
        </w:rPr>
        <w:t xml:space="preserve"> que lo entrevistará.</w:t>
      </w:r>
    </w:p>
    <w:p w14:paraId="094CB00C" w14:textId="77777777" w:rsidR="00BF49F7" w:rsidRPr="006B37BA" w:rsidRDefault="00944FC3" w:rsidP="006B37BA">
      <w:pPr>
        <w:pStyle w:val="Prrafodelista"/>
        <w:numPr>
          <w:ilvl w:val="2"/>
          <w:numId w:val="21"/>
        </w:numPr>
        <w:tabs>
          <w:tab w:val="clear" w:pos="1980"/>
        </w:tabs>
        <w:ind w:left="426"/>
        <w:rPr>
          <w:sz w:val="22"/>
        </w:rPr>
      </w:pPr>
      <w:r w:rsidRPr="006B37BA">
        <w:rPr>
          <w:bCs/>
          <w:sz w:val="22"/>
        </w:rPr>
        <w:t>Premio: Medalla de Oro y certificado</w:t>
      </w:r>
      <w:r w:rsidRPr="006B37BA">
        <w:rPr>
          <w:sz w:val="22"/>
        </w:rPr>
        <w:t>, por igual para cada producto según categoría.</w:t>
      </w:r>
    </w:p>
    <w:p w14:paraId="5E0A7ED2" w14:textId="77777777" w:rsidR="000F0DC4" w:rsidRPr="006B37BA" w:rsidRDefault="000F0DC4" w:rsidP="006B37BA">
      <w:pPr>
        <w:numPr>
          <w:ilvl w:val="2"/>
          <w:numId w:val="21"/>
        </w:numPr>
        <w:ind w:left="360"/>
        <w:rPr>
          <w:sz w:val="22"/>
        </w:rPr>
      </w:pPr>
      <w:r w:rsidRPr="006B37BA">
        <w:rPr>
          <w:sz w:val="22"/>
        </w:rPr>
        <w:t xml:space="preserve">El Comité Organizador se reserva el </w:t>
      </w:r>
      <w:r w:rsidRPr="006B37BA">
        <w:rPr>
          <w:bCs/>
          <w:sz w:val="22"/>
        </w:rPr>
        <w:t>derecho inapelable de otorgamiento</w:t>
      </w:r>
      <w:r w:rsidRPr="006B37BA">
        <w:rPr>
          <w:b/>
          <w:bCs/>
          <w:sz w:val="22"/>
        </w:rPr>
        <w:t xml:space="preserve"> </w:t>
      </w:r>
      <w:r w:rsidRPr="006B37BA">
        <w:rPr>
          <w:sz w:val="22"/>
        </w:rPr>
        <w:t>de los Premios.</w:t>
      </w:r>
    </w:p>
    <w:p w14:paraId="53B01C8C" w14:textId="77777777" w:rsidR="002F2BDA" w:rsidRPr="006B37BA" w:rsidRDefault="002F2BDA" w:rsidP="006B37BA">
      <w:pPr>
        <w:rPr>
          <w:sz w:val="22"/>
        </w:rPr>
      </w:pPr>
    </w:p>
    <w:p w14:paraId="26441408" w14:textId="77777777" w:rsidR="002F2BDA" w:rsidRPr="006B37BA" w:rsidRDefault="002F2BDA" w:rsidP="006B37BA">
      <w:pPr>
        <w:pStyle w:val="Prrafodelista"/>
        <w:numPr>
          <w:ilvl w:val="0"/>
          <w:numId w:val="19"/>
        </w:numPr>
        <w:pBdr>
          <w:bottom w:val="single" w:sz="4" w:space="1" w:color="auto"/>
        </w:pBdr>
        <w:ind w:left="567"/>
        <w:rPr>
          <w:sz w:val="22"/>
        </w:rPr>
      </w:pPr>
      <w:r w:rsidRPr="006B37BA">
        <w:rPr>
          <w:bCs/>
          <w:sz w:val="22"/>
        </w:rPr>
        <w:t>REQUISITOS DE PARTICIPACIÓN</w:t>
      </w:r>
      <w:r w:rsidR="002C0E46" w:rsidRPr="006B37BA">
        <w:rPr>
          <w:bCs/>
          <w:sz w:val="22"/>
        </w:rPr>
        <w:t xml:space="preserve"> (para elaborar los expedientes)</w:t>
      </w:r>
    </w:p>
    <w:p w14:paraId="1CC14356" w14:textId="77777777" w:rsidR="002F2BDA" w:rsidRPr="006B37BA" w:rsidRDefault="002F2BDA" w:rsidP="006B37BA">
      <w:pPr>
        <w:rPr>
          <w:sz w:val="22"/>
        </w:rPr>
      </w:pPr>
    </w:p>
    <w:p w14:paraId="3D40F835" w14:textId="77777777" w:rsidR="002F2BDA" w:rsidRPr="006B37BA" w:rsidRDefault="002F2BDA" w:rsidP="006B37BA">
      <w:pPr>
        <w:pStyle w:val="Prrafodelista"/>
        <w:numPr>
          <w:ilvl w:val="0"/>
          <w:numId w:val="11"/>
        </w:numPr>
        <w:ind w:left="426"/>
        <w:rPr>
          <w:sz w:val="22"/>
        </w:rPr>
      </w:pPr>
      <w:r w:rsidRPr="006B37BA">
        <w:rPr>
          <w:sz w:val="22"/>
        </w:rPr>
        <w:t xml:space="preserve">Los productos deben estar </w:t>
      </w:r>
      <w:r w:rsidRPr="006B37BA">
        <w:rPr>
          <w:bCs/>
          <w:sz w:val="22"/>
        </w:rPr>
        <w:t>físicamente expuestos</w:t>
      </w:r>
      <w:r w:rsidRPr="006B37BA">
        <w:rPr>
          <w:sz w:val="22"/>
        </w:rPr>
        <w:t xml:space="preserve"> en el área de exposición. </w:t>
      </w:r>
    </w:p>
    <w:p w14:paraId="007EEB6A" w14:textId="77777777" w:rsidR="002F2BDA" w:rsidRPr="006B37BA" w:rsidRDefault="002F2BDA" w:rsidP="006B37BA">
      <w:pPr>
        <w:pStyle w:val="Prrafodelista"/>
        <w:numPr>
          <w:ilvl w:val="0"/>
          <w:numId w:val="11"/>
        </w:numPr>
        <w:ind w:left="426"/>
        <w:rPr>
          <w:sz w:val="22"/>
        </w:rPr>
      </w:pPr>
      <w:r w:rsidRPr="006B37BA">
        <w:rPr>
          <w:sz w:val="22"/>
        </w:rPr>
        <w:t xml:space="preserve">Solicitudes de inscripción: </w:t>
      </w:r>
      <w:r w:rsidRPr="006B37BA">
        <w:rPr>
          <w:bCs/>
          <w:sz w:val="22"/>
        </w:rPr>
        <w:t>Una para cada producto y marca  por categoría</w:t>
      </w:r>
      <w:r w:rsidRPr="006B37BA">
        <w:rPr>
          <w:sz w:val="22"/>
        </w:rPr>
        <w:t xml:space="preserve">, adjuntando </w:t>
      </w:r>
      <w:r w:rsidRPr="006B37BA">
        <w:rPr>
          <w:bCs/>
          <w:sz w:val="22"/>
        </w:rPr>
        <w:t xml:space="preserve">dos muestras (no retornables) </w:t>
      </w:r>
      <w:r w:rsidRPr="006B37BA">
        <w:rPr>
          <w:sz w:val="22"/>
        </w:rPr>
        <w:t xml:space="preserve">para uso del jurado. </w:t>
      </w:r>
    </w:p>
    <w:p w14:paraId="2019F30A" w14:textId="77777777" w:rsidR="001D7A13" w:rsidRPr="006B37BA" w:rsidRDefault="002F2BDA" w:rsidP="006B37BA">
      <w:pPr>
        <w:pStyle w:val="Prrafodelista"/>
        <w:numPr>
          <w:ilvl w:val="0"/>
          <w:numId w:val="11"/>
        </w:numPr>
        <w:ind w:left="426"/>
        <w:rPr>
          <w:sz w:val="22"/>
        </w:rPr>
      </w:pPr>
      <w:r w:rsidRPr="006B37BA">
        <w:rPr>
          <w:sz w:val="22"/>
        </w:rPr>
        <w:t xml:space="preserve">Documentación </w:t>
      </w:r>
      <w:r w:rsidRPr="006B37BA">
        <w:rPr>
          <w:bCs/>
          <w:sz w:val="22"/>
        </w:rPr>
        <w:t xml:space="preserve">obligatoria  </w:t>
      </w:r>
      <w:r w:rsidRPr="006B37BA">
        <w:rPr>
          <w:sz w:val="22"/>
        </w:rPr>
        <w:t xml:space="preserve">a presentar </w:t>
      </w:r>
      <w:r w:rsidRPr="006B37BA">
        <w:rPr>
          <w:bCs/>
          <w:sz w:val="22"/>
        </w:rPr>
        <w:t>(</w:t>
      </w:r>
      <w:r w:rsidRPr="006B37BA">
        <w:rPr>
          <w:bCs/>
          <w:sz w:val="22"/>
          <w:u w:val="single"/>
        </w:rPr>
        <w:t>excluyente para la participación</w:t>
      </w:r>
      <w:r w:rsidRPr="006B37BA">
        <w:rPr>
          <w:bCs/>
          <w:sz w:val="22"/>
        </w:rPr>
        <w:t xml:space="preserve">): </w:t>
      </w:r>
    </w:p>
    <w:p w14:paraId="1E8D7C96" w14:textId="77777777" w:rsidR="001D7A13" w:rsidRPr="006B37BA" w:rsidRDefault="001D7A13" w:rsidP="006B37BA">
      <w:pPr>
        <w:pStyle w:val="Prrafodelista"/>
        <w:numPr>
          <w:ilvl w:val="1"/>
          <w:numId w:val="11"/>
        </w:numPr>
        <w:ind w:left="1134"/>
        <w:rPr>
          <w:sz w:val="22"/>
        </w:rPr>
      </w:pPr>
      <w:r w:rsidRPr="006B37BA">
        <w:rPr>
          <w:sz w:val="22"/>
        </w:rPr>
        <w:t>Catálogos y documentación técnico - comercial incluyendo:</w:t>
      </w:r>
    </w:p>
    <w:p w14:paraId="34F13D14" w14:textId="77777777" w:rsidR="001D7A13" w:rsidRPr="006B37BA" w:rsidRDefault="001D7A13" w:rsidP="006B37BA">
      <w:pPr>
        <w:pStyle w:val="Prrafodelista"/>
        <w:numPr>
          <w:ilvl w:val="2"/>
          <w:numId w:val="11"/>
        </w:numPr>
        <w:ind w:left="1833"/>
        <w:rPr>
          <w:sz w:val="22"/>
        </w:rPr>
      </w:pPr>
      <w:r w:rsidRPr="006B37BA">
        <w:rPr>
          <w:sz w:val="22"/>
        </w:rPr>
        <w:t xml:space="preserve"> información sobre especificaciones técnicas.</w:t>
      </w:r>
    </w:p>
    <w:p w14:paraId="25C0FB67" w14:textId="77777777" w:rsidR="001D7A13" w:rsidRPr="006B37BA" w:rsidRDefault="001D7A13" w:rsidP="006B37BA">
      <w:pPr>
        <w:pStyle w:val="Prrafodelista"/>
        <w:numPr>
          <w:ilvl w:val="2"/>
          <w:numId w:val="11"/>
        </w:numPr>
        <w:ind w:left="1833"/>
        <w:rPr>
          <w:sz w:val="22"/>
        </w:rPr>
      </w:pPr>
      <w:r w:rsidRPr="006B37BA">
        <w:rPr>
          <w:sz w:val="22"/>
        </w:rPr>
        <w:t>resultados de ensayos.</w:t>
      </w:r>
    </w:p>
    <w:p w14:paraId="04741DDD" w14:textId="7C70EA34" w:rsidR="001D7A13" w:rsidRPr="006B37BA" w:rsidRDefault="001D7A13" w:rsidP="006B37BA">
      <w:pPr>
        <w:pStyle w:val="Prrafodelista"/>
        <w:numPr>
          <w:ilvl w:val="2"/>
          <w:numId w:val="11"/>
        </w:numPr>
        <w:ind w:left="1833"/>
        <w:rPr>
          <w:sz w:val="22"/>
        </w:rPr>
      </w:pPr>
      <w:r w:rsidRPr="006B37BA">
        <w:rPr>
          <w:sz w:val="22"/>
        </w:rPr>
        <w:t>De ser necesarios, referencias normativas</w:t>
      </w:r>
    </w:p>
    <w:p w14:paraId="75AA5404" w14:textId="0390DA53" w:rsidR="001D7A13" w:rsidRPr="006B37BA" w:rsidRDefault="001D7A13" w:rsidP="006B37BA">
      <w:pPr>
        <w:pStyle w:val="Prrafodelista"/>
        <w:numPr>
          <w:ilvl w:val="1"/>
          <w:numId w:val="11"/>
        </w:numPr>
        <w:ind w:left="1134"/>
        <w:rPr>
          <w:sz w:val="22"/>
        </w:rPr>
      </w:pPr>
      <w:r w:rsidRPr="006B37BA">
        <w:rPr>
          <w:sz w:val="22"/>
        </w:rPr>
        <w:t xml:space="preserve">Fotocopia de </w:t>
      </w:r>
      <w:r w:rsidR="006B37BA" w:rsidRPr="006B37BA">
        <w:rPr>
          <w:bCs/>
          <w:sz w:val="22"/>
        </w:rPr>
        <w:t>Licencia Sanitaria</w:t>
      </w:r>
      <w:r w:rsidR="00013FAF" w:rsidRPr="006B37BA">
        <w:rPr>
          <w:bCs/>
          <w:sz w:val="22"/>
        </w:rPr>
        <w:t xml:space="preserve"> y el Registro Sanitario</w:t>
      </w:r>
    </w:p>
    <w:p w14:paraId="3F538CD2" w14:textId="61804BEC" w:rsidR="001A1475" w:rsidRPr="006B37BA" w:rsidRDefault="001D7A13" w:rsidP="006B37BA">
      <w:pPr>
        <w:pStyle w:val="Prrafodelista"/>
        <w:numPr>
          <w:ilvl w:val="1"/>
          <w:numId w:val="11"/>
        </w:numPr>
        <w:ind w:left="1134"/>
        <w:rPr>
          <w:sz w:val="22"/>
        </w:rPr>
      </w:pPr>
      <w:r w:rsidRPr="006B37BA">
        <w:rPr>
          <w:sz w:val="22"/>
        </w:rPr>
        <w:t xml:space="preserve">Avales de la implantación del </w:t>
      </w:r>
      <w:r w:rsidRPr="006B37BA">
        <w:rPr>
          <w:bCs/>
          <w:sz w:val="22"/>
        </w:rPr>
        <w:t>Sistema de Análisis de Peligros y Puntos Críticos de Control (HACCP) para productos alimentarios</w:t>
      </w:r>
      <w:r w:rsidR="006B37BA" w:rsidRPr="006B37BA">
        <w:rPr>
          <w:bCs/>
          <w:sz w:val="22"/>
        </w:rPr>
        <w:t xml:space="preserve"> por la autoridad competente</w:t>
      </w:r>
    </w:p>
    <w:p w14:paraId="684125AF" w14:textId="77777777" w:rsidR="001D7A13" w:rsidRPr="006B37BA" w:rsidRDefault="001D7A13" w:rsidP="006B37BA">
      <w:pPr>
        <w:pStyle w:val="Prrafodelista"/>
        <w:numPr>
          <w:ilvl w:val="1"/>
          <w:numId w:val="11"/>
        </w:numPr>
        <w:ind w:left="1134"/>
        <w:rPr>
          <w:sz w:val="22"/>
        </w:rPr>
      </w:pPr>
      <w:r w:rsidRPr="006B37BA">
        <w:rPr>
          <w:sz w:val="22"/>
        </w:rPr>
        <w:t>Normas u otros documentos donde se establecen los requisitos para evaluar la conformidad del producto.</w:t>
      </w:r>
    </w:p>
    <w:p w14:paraId="264FA9F5" w14:textId="77777777" w:rsidR="001D7A13" w:rsidRPr="006B37BA" w:rsidRDefault="001D7A13" w:rsidP="006B37BA">
      <w:pPr>
        <w:pStyle w:val="Prrafodelista"/>
        <w:numPr>
          <w:ilvl w:val="1"/>
          <w:numId w:val="11"/>
        </w:numPr>
        <w:ind w:left="1134"/>
        <w:rPr>
          <w:sz w:val="22"/>
        </w:rPr>
      </w:pPr>
      <w:r w:rsidRPr="006B37BA">
        <w:rPr>
          <w:sz w:val="22"/>
        </w:rPr>
        <w:t>Posicionamiento comparativo internacional y nacional del producto (referenciación competitiva, peso en la balanza comercial, etc.)</w:t>
      </w:r>
    </w:p>
    <w:p w14:paraId="5937DE64" w14:textId="77777777" w:rsidR="001D7A13" w:rsidRPr="006B37BA" w:rsidRDefault="001D7A13" w:rsidP="006B37BA">
      <w:pPr>
        <w:pStyle w:val="Prrafodelista"/>
        <w:numPr>
          <w:ilvl w:val="1"/>
          <w:numId w:val="11"/>
        </w:numPr>
        <w:ind w:left="1134"/>
        <w:rPr>
          <w:sz w:val="22"/>
        </w:rPr>
      </w:pPr>
      <w:r w:rsidRPr="006B37BA">
        <w:rPr>
          <w:sz w:val="22"/>
        </w:rPr>
        <w:t>Satisfacción de clientes.</w:t>
      </w:r>
    </w:p>
    <w:p w14:paraId="4F5B799E" w14:textId="77777777" w:rsidR="00D4061A" w:rsidRPr="006B37BA" w:rsidRDefault="00D4061A" w:rsidP="006B37BA">
      <w:pPr>
        <w:tabs>
          <w:tab w:val="num" w:pos="258"/>
        </w:tabs>
        <w:ind w:left="561" w:hanging="147"/>
        <w:rPr>
          <w:bCs/>
          <w:sz w:val="22"/>
          <w:highlight w:val="yellow"/>
          <w:u w:val="single"/>
        </w:rPr>
      </w:pPr>
    </w:p>
    <w:p w14:paraId="035593B2" w14:textId="77777777" w:rsidR="00770457" w:rsidRPr="006B37BA" w:rsidRDefault="00770457" w:rsidP="006B37BA">
      <w:pPr>
        <w:tabs>
          <w:tab w:val="num" w:pos="258"/>
        </w:tabs>
        <w:ind w:left="561" w:hanging="147"/>
        <w:rPr>
          <w:bCs/>
          <w:sz w:val="22"/>
        </w:rPr>
      </w:pPr>
      <w:r w:rsidRPr="006B37BA">
        <w:rPr>
          <w:bCs/>
          <w:sz w:val="22"/>
          <w:u w:val="single"/>
        </w:rPr>
        <w:t xml:space="preserve">SOLO PARA </w:t>
      </w:r>
      <w:r w:rsidR="00C04E8F" w:rsidRPr="006B37BA">
        <w:rPr>
          <w:bCs/>
          <w:sz w:val="22"/>
          <w:u w:val="single"/>
        </w:rPr>
        <w:t>EMPRESAS</w:t>
      </w:r>
      <w:r w:rsidRPr="006B37BA">
        <w:rPr>
          <w:bCs/>
          <w:sz w:val="22"/>
          <w:u w:val="single"/>
        </w:rPr>
        <w:t xml:space="preserve"> NACIONALES</w:t>
      </w:r>
      <w:r w:rsidRPr="006B37BA">
        <w:rPr>
          <w:bCs/>
          <w:sz w:val="22"/>
        </w:rPr>
        <w:t>:</w:t>
      </w:r>
    </w:p>
    <w:p w14:paraId="050FB95B" w14:textId="77777777" w:rsidR="00FD5E8C" w:rsidRPr="006B37BA" w:rsidRDefault="00FD5E8C" w:rsidP="006B37BA">
      <w:pPr>
        <w:pStyle w:val="Prrafodelista"/>
        <w:numPr>
          <w:ilvl w:val="1"/>
          <w:numId w:val="11"/>
        </w:numPr>
        <w:ind w:left="1134"/>
        <w:jc w:val="left"/>
        <w:rPr>
          <w:sz w:val="22"/>
        </w:rPr>
      </w:pPr>
      <w:r w:rsidRPr="006B37BA">
        <w:rPr>
          <w:bCs/>
          <w:sz w:val="22"/>
        </w:rPr>
        <w:t>Objeto social</w:t>
      </w:r>
      <w:r w:rsidR="00770457" w:rsidRPr="006B37BA">
        <w:rPr>
          <w:sz w:val="22"/>
        </w:rPr>
        <w:t xml:space="preserve"> de la empresa.</w:t>
      </w:r>
    </w:p>
    <w:p w14:paraId="4746998C" w14:textId="77777777" w:rsidR="00FD5E8C" w:rsidRPr="006B37BA" w:rsidRDefault="00FD5E8C" w:rsidP="006B37BA">
      <w:pPr>
        <w:pStyle w:val="Prrafodelista"/>
        <w:numPr>
          <w:ilvl w:val="1"/>
          <w:numId w:val="11"/>
        </w:numPr>
        <w:ind w:left="1134"/>
        <w:jc w:val="left"/>
        <w:rPr>
          <w:sz w:val="22"/>
        </w:rPr>
      </w:pPr>
      <w:r w:rsidRPr="006B37BA">
        <w:rPr>
          <w:bCs/>
          <w:sz w:val="22"/>
        </w:rPr>
        <w:t>Registro de marca comercial</w:t>
      </w:r>
      <w:r w:rsidR="00770457" w:rsidRPr="006B37BA">
        <w:rPr>
          <w:bCs/>
          <w:sz w:val="22"/>
        </w:rPr>
        <w:t xml:space="preserve">, </w:t>
      </w:r>
      <w:r w:rsidR="00770457" w:rsidRPr="006B37BA">
        <w:rPr>
          <w:sz w:val="22"/>
        </w:rPr>
        <w:t>avalado por la OCPI.</w:t>
      </w:r>
    </w:p>
    <w:p w14:paraId="7A7D6041" w14:textId="77777777" w:rsidR="00770457" w:rsidRPr="006B37BA" w:rsidRDefault="00770457" w:rsidP="006B37BA">
      <w:pPr>
        <w:pStyle w:val="Prrafodelista"/>
        <w:numPr>
          <w:ilvl w:val="1"/>
          <w:numId w:val="11"/>
        </w:numPr>
        <w:ind w:left="1134"/>
        <w:jc w:val="left"/>
        <w:rPr>
          <w:sz w:val="22"/>
        </w:rPr>
      </w:pPr>
      <w:r w:rsidRPr="006B37BA">
        <w:rPr>
          <w:sz w:val="22"/>
        </w:rPr>
        <w:t>Documentos que avalen:</w:t>
      </w:r>
    </w:p>
    <w:p w14:paraId="36E299FF" w14:textId="77777777" w:rsidR="00781434" w:rsidRPr="006B37BA" w:rsidRDefault="00770457" w:rsidP="006B37BA">
      <w:pPr>
        <w:pStyle w:val="Prrafodelista"/>
        <w:numPr>
          <w:ilvl w:val="2"/>
          <w:numId w:val="11"/>
        </w:numPr>
        <w:ind w:left="1843"/>
        <w:jc w:val="left"/>
        <w:rPr>
          <w:sz w:val="22"/>
        </w:rPr>
      </w:pPr>
      <w:r w:rsidRPr="006B37BA">
        <w:rPr>
          <w:sz w:val="22"/>
        </w:rPr>
        <w:t xml:space="preserve">Que no contamina el </w:t>
      </w:r>
      <w:r w:rsidR="00781434" w:rsidRPr="006B37BA">
        <w:rPr>
          <w:bCs/>
          <w:sz w:val="22"/>
        </w:rPr>
        <w:t>MEDIO AMBIENTE</w:t>
      </w:r>
      <w:r w:rsidR="00FD5E8C" w:rsidRPr="006B37BA">
        <w:rPr>
          <w:bCs/>
          <w:sz w:val="22"/>
        </w:rPr>
        <w:t>.</w:t>
      </w:r>
    </w:p>
    <w:p w14:paraId="2E3A9332" w14:textId="77777777" w:rsidR="001A1475" w:rsidRPr="006B37BA" w:rsidRDefault="00770457" w:rsidP="006B37BA">
      <w:pPr>
        <w:pStyle w:val="Prrafodelista"/>
        <w:numPr>
          <w:ilvl w:val="2"/>
          <w:numId w:val="11"/>
        </w:numPr>
        <w:ind w:left="1843"/>
        <w:jc w:val="left"/>
        <w:rPr>
          <w:sz w:val="22"/>
        </w:rPr>
      </w:pPr>
      <w:r w:rsidRPr="006B37BA">
        <w:rPr>
          <w:sz w:val="22"/>
        </w:rPr>
        <w:t xml:space="preserve">Cumplimiento del </w:t>
      </w:r>
      <w:r w:rsidR="00781434" w:rsidRPr="006B37BA">
        <w:rPr>
          <w:bCs/>
          <w:sz w:val="22"/>
        </w:rPr>
        <w:t>AHORRO ENERGÉTICO</w:t>
      </w:r>
      <w:r w:rsidR="00FD5E8C" w:rsidRPr="006B37BA">
        <w:rPr>
          <w:bCs/>
          <w:sz w:val="22"/>
        </w:rPr>
        <w:t>.</w:t>
      </w:r>
    </w:p>
    <w:p w14:paraId="182DAA8D" w14:textId="77777777" w:rsidR="00770457" w:rsidRPr="006B37BA" w:rsidRDefault="00781434" w:rsidP="006B37BA">
      <w:pPr>
        <w:pStyle w:val="Prrafodelista"/>
        <w:numPr>
          <w:ilvl w:val="2"/>
          <w:numId w:val="11"/>
        </w:numPr>
        <w:ind w:left="1843"/>
        <w:jc w:val="left"/>
        <w:rPr>
          <w:sz w:val="22"/>
        </w:rPr>
      </w:pPr>
      <w:r w:rsidRPr="006B37BA">
        <w:rPr>
          <w:bCs/>
          <w:sz w:val="22"/>
        </w:rPr>
        <w:t>CONTABILIDAD Y CONTROL INTERNO</w:t>
      </w:r>
      <w:r w:rsidRPr="006B37BA">
        <w:rPr>
          <w:sz w:val="22"/>
        </w:rPr>
        <w:t xml:space="preserve"> </w:t>
      </w:r>
      <w:r w:rsidR="00770457" w:rsidRPr="006B37BA">
        <w:rPr>
          <w:sz w:val="22"/>
        </w:rPr>
        <w:t>aceptables</w:t>
      </w:r>
      <w:r w:rsidR="00FD5E8C" w:rsidRPr="006B37BA">
        <w:rPr>
          <w:sz w:val="22"/>
        </w:rPr>
        <w:t>.</w:t>
      </w:r>
    </w:p>
    <w:p w14:paraId="2AF49E58" w14:textId="77777777" w:rsidR="00781434" w:rsidRPr="006B37BA" w:rsidRDefault="00781434" w:rsidP="006B37BA">
      <w:pPr>
        <w:pStyle w:val="Prrafodelista"/>
        <w:ind w:left="1701"/>
        <w:jc w:val="left"/>
        <w:rPr>
          <w:sz w:val="22"/>
        </w:rPr>
      </w:pPr>
    </w:p>
    <w:p w14:paraId="056B5583" w14:textId="77777777" w:rsidR="00F307EA" w:rsidRPr="006B37BA" w:rsidRDefault="00F307EA" w:rsidP="006B37BA">
      <w:pPr>
        <w:pStyle w:val="Prrafodelista"/>
        <w:numPr>
          <w:ilvl w:val="0"/>
          <w:numId w:val="11"/>
        </w:numPr>
        <w:ind w:left="426"/>
        <w:rPr>
          <w:b/>
          <w:sz w:val="22"/>
        </w:rPr>
      </w:pPr>
      <w:r w:rsidRPr="006B37BA">
        <w:rPr>
          <w:b/>
          <w:sz w:val="22"/>
        </w:rPr>
        <w:t>Documentos adicionales de</w:t>
      </w:r>
      <w:r w:rsidRPr="006B37BA">
        <w:rPr>
          <w:b/>
          <w:bCs/>
          <w:sz w:val="22"/>
        </w:rPr>
        <w:t xml:space="preserve"> </w:t>
      </w:r>
      <w:r w:rsidR="00A43C4D" w:rsidRPr="006B37BA">
        <w:rPr>
          <w:b/>
          <w:bCs/>
          <w:sz w:val="22"/>
        </w:rPr>
        <w:t>competitividad</w:t>
      </w:r>
      <w:r w:rsidRPr="006B37BA">
        <w:rPr>
          <w:b/>
          <w:bCs/>
          <w:sz w:val="22"/>
        </w:rPr>
        <w:t xml:space="preserve"> (no excluyente para la participación):</w:t>
      </w:r>
    </w:p>
    <w:p w14:paraId="01BC3745" w14:textId="77777777" w:rsidR="00781434" w:rsidRPr="006B37BA" w:rsidRDefault="00781434" w:rsidP="006B37BA">
      <w:pPr>
        <w:pStyle w:val="Prrafodelista"/>
        <w:numPr>
          <w:ilvl w:val="1"/>
          <w:numId w:val="11"/>
        </w:numPr>
        <w:ind w:left="1134"/>
        <w:rPr>
          <w:sz w:val="22"/>
        </w:rPr>
      </w:pPr>
      <w:r w:rsidRPr="006B37BA">
        <w:rPr>
          <w:sz w:val="22"/>
        </w:rPr>
        <w:t xml:space="preserve">Fotocopias de </w:t>
      </w:r>
      <w:r w:rsidRPr="006B37BA">
        <w:rPr>
          <w:bCs/>
          <w:sz w:val="22"/>
        </w:rPr>
        <w:t>PREMIOS RECIBIDOS.</w:t>
      </w:r>
    </w:p>
    <w:p w14:paraId="2CA0F9C8" w14:textId="77777777" w:rsidR="00781434" w:rsidRPr="006B37BA" w:rsidRDefault="00781434" w:rsidP="006B37BA">
      <w:pPr>
        <w:pStyle w:val="Prrafodelista"/>
        <w:numPr>
          <w:ilvl w:val="1"/>
          <w:numId w:val="11"/>
        </w:numPr>
        <w:ind w:left="1134"/>
        <w:rPr>
          <w:sz w:val="22"/>
        </w:rPr>
      </w:pPr>
      <w:r w:rsidRPr="006B37BA">
        <w:rPr>
          <w:sz w:val="22"/>
        </w:rPr>
        <w:t xml:space="preserve">Fotocopias de </w:t>
      </w:r>
      <w:r w:rsidRPr="006B37BA">
        <w:rPr>
          <w:bCs/>
          <w:sz w:val="22"/>
        </w:rPr>
        <w:t>CERTIFICADOS DE ENSAYO.</w:t>
      </w:r>
    </w:p>
    <w:p w14:paraId="369B2B7A" w14:textId="77777777" w:rsidR="00781434" w:rsidRPr="006B37BA" w:rsidRDefault="00781434" w:rsidP="006B37BA">
      <w:pPr>
        <w:pStyle w:val="Prrafodelista"/>
        <w:numPr>
          <w:ilvl w:val="1"/>
          <w:numId w:val="11"/>
        </w:numPr>
        <w:ind w:left="1134"/>
        <w:rPr>
          <w:sz w:val="22"/>
        </w:rPr>
      </w:pPr>
      <w:r w:rsidRPr="006B37BA">
        <w:rPr>
          <w:sz w:val="22"/>
        </w:rPr>
        <w:t xml:space="preserve">Fotocopias de los certificados de: </w:t>
      </w:r>
      <w:r w:rsidRPr="006B37BA">
        <w:rPr>
          <w:bCs/>
          <w:sz w:val="22"/>
        </w:rPr>
        <w:t>SISTEMA DE GESTIÓN DE  CALIDAD (ISO 9000)</w:t>
      </w:r>
      <w:r w:rsidRPr="006B37BA">
        <w:rPr>
          <w:b/>
          <w:bCs/>
          <w:sz w:val="22"/>
        </w:rPr>
        <w:t xml:space="preserve"> </w:t>
      </w:r>
      <w:r w:rsidRPr="006B37BA">
        <w:rPr>
          <w:sz w:val="22"/>
        </w:rPr>
        <w:t xml:space="preserve">y/o </w:t>
      </w:r>
      <w:r w:rsidRPr="006B37BA">
        <w:rPr>
          <w:bCs/>
          <w:sz w:val="22"/>
        </w:rPr>
        <w:t>DE CONFORMIDAD DEL PRODUCTO.</w:t>
      </w:r>
    </w:p>
    <w:p w14:paraId="79DFAC2D" w14:textId="22B20BD2" w:rsidR="00781434" w:rsidRPr="008B32AD" w:rsidRDefault="00781434" w:rsidP="006B37BA">
      <w:pPr>
        <w:pStyle w:val="Prrafodelista"/>
        <w:numPr>
          <w:ilvl w:val="1"/>
          <w:numId w:val="11"/>
        </w:numPr>
        <w:ind w:left="1134"/>
        <w:rPr>
          <w:sz w:val="22"/>
        </w:rPr>
      </w:pPr>
      <w:r w:rsidRPr="006B37BA">
        <w:rPr>
          <w:bCs/>
          <w:sz w:val="22"/>
        </w:rPr>
        <w:t xml:space="preserve">Otros </w:t>
      </w:r>
      <w:r w:rsidRPr="006B37BA">
        <w:rPr>
          <w:sz w:val="22"/>
        </w:rPr>
        <w:t xml:space="preserve">certificados (por ejemplo, </w:t>
      </w:r>
      <w:r w:rsidRPr="006B37BA">
        <w:rPr>
          <w:bCs/>
          <w:sz w:val="22"/>
        </w:rPr>
        <w:t>ISO 14000, ISO 22000)</w:t>
      </w:r>
    </w:p>
    <w:p w14:paraId="237C4E95" w14:textId="30E8553B" w:rsidR="008B32AD" w:rsidRDefault="008B32AD">
      <w:pPr>
        <w:rPr>
          <w:bCs/>
          <w:sz w:val="22"/>
        </w:rPr>
      </w:pPr>
      <w:r>
        <w:rPr>
          <w:bCs/>
          <w:sz w:val="22"/>
        </w:rPr>
        <w:br w:type="page"/>
      </w:r>
    </w:p>
    <w:p w14:paraId="5A84FAEC" w14:textId="77777777" w:rsidR="008B32AD" w:rsidRPr="008B32AD" w:rsidRDefault="008B32AD" w:rsidP="008B3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2"/>
          <w:lang w:val="en" w:eastAsia="es-ES"/>
        </w:rPr>
      </w:pPr>
      <w:r w:rsidRPr="008B32AD">
        <w:rPr>
          <w:rFonts w:eastAsia="Times New Roman"/>
          <w:sz w:val="22"/>
          <w:lang w:val="en" w:eastAsia="es-ES"/>
        </w:rPr>
        <w:lastRenderedPageBreak/>
        <w:t>ASPECTS TO TAKE INTO ACCOUNT FOR THE FIAGROP JURY – 2024. FILES TO PRESENT</w:t>
      </w:r>
    </w:p>
    <w:p w14:paraId="3A9B2632" w14:textId="77777777" w:rsidR="008B32AD" w:rsidRPr="008B32AD" w:rsidRDefault="008B32AD" w:rsidP="008B3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2"/>
          <w:lang w:val="en" w:eastAsia="es-ES"/>
        </w:rPr>
      </w:pPr>
    </w:p>
    <w:p w14:paraId="6D152CAB" w14:textId="77777777" w:rsidR="008B32AD" w:rsidRPr="008B32AD" w:rsidRDefault="008B32AD" w:rsidP="008B3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2"/>
          <w:lang w:val="en" w:eastAsia="es-ES"/>
        </w:rPr>
      </w:pPr>
      <w:r w:rsidRPr="008B32AD">
        <w:rPr>
          <w:rFonts w:eastAsia="Times New Roman"/>
          <w:sz w:val="22"/>
          <w:lang w:val="en" w:eastAsia="es-ES"/>
        </w:rPr>
        <w:t>I. GENERAL INFORMATION</w:t>
      </w:r>
    </w:p>
    <w:p w14:paraId="605F9A86" w14:textId="77777777" w:rsidR="008B32AD" w:rsidRPr="008B32AD" w:rsidRDefault="008B32AD" w:rsidP="008B3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2"/>
          <w:lang w:val="en" w:eastAsia="es-ES"/>
        </w:rPr>
      </w:pPr>
    </w:p>
    <w:p w14:paraId="4EB7F101" w14:textId="77777777" w:rsidR="008B32AD" w:rsidRPr="008B32AD" w:rsidRDefault="008B32AD" w:rsidP="008B3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2"/>
          <w:lang w:val="en" w:eastAsia="es-ES"/>
        </w:rPr>
      </w:pPr>
      <w:r w:rsidRPr="008B32AD">
        <w:rPr>
          <w:rFonts w:eastAsia="Times New Roman"/>
          <w:sz w:val="22"/>
          <w:lang w:val="en" w:eastAsia="es-ES"/>
        </w:rPr>
        <w:t>1. Only exhibited products will be rewarded.</w:t>
      </w:r>
    </w:p>
    <w:p w14:paraId="01A5838A" w14:textId="77777777" w:rsidR="008B32AD" w:rsidRPr="008B32AD" w:rsidRDefault="008B32AD" w:rsidP="008B3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2"/>
          <w:lang w:val="en" w:eastAsia="es-ES"/>
        </w:rPr>
      </w:pPr>
      <w:r w:rsidRPr="008B32AD">
        <w:rPr>
          <w:rFonts w:eastAsia="Times New Roman"/>
          <w:sz w:val="22"/>
          <w:lang w:val="en" w:eastAsia="es-ES"/>
        </w:rPr>
        <w:t>2. Free participation.</w:t>
      </w:r>
    </w:p>
    <w:p w14:paraId="45B4063F" w14:textId="77777777" w:rsidR="008B32AD" w:rsidRPr="008B32AD" w:rsidRDefault="008B32AD" w:rsidP="008B3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2"/>
          <w:lang w:val="en" w:eastAsia="es-ES"/>
        </w:rPr>
      </w:pPr>
      <w:r w:rsidRPr="008B32AD">
        <w:rPr>
          <w:rFonts w:eastAsia="Times New Roman"/>
          <w:sz w:val="22"/>
          <w:lang w:val="en" w:eastAsia="es-ES"/>
        </w:rPr>
        <w:t>3. You can compete with as many products and brands as you want in all categories.</w:t>
      </w:r>
    </w:p>
    <w:p w14:paraId="266072CF" w14:textId="77777777" w:rsidR="008B32AD" w:rsidRPr="008B32AD" w:rsidRDefault="008B32AD" w:rsidP="008B3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2"/>
          <w:lang w:val="en" w:eastAsia="es-ES"/>
        </w:rPr>
      </w:pPr>
      <w:r w:rsidRPr="008B32AD">
        <w:rPr>
          <w:rFonts w:eastAsia="Times New Roman"/>
          <w:sz w:val="22"/>
          <w:lang w:val="en" w:eastAsia="es-ES"/>
        </w:rPr>
        <w:t>4. Ways to submit this application with a view to participating:</w:t>
      </w:r>
    </w:p>
    <w:p w14:paraId="5D213EEC" w14:textId="3369F42F" w:rsidR="008B32AD" w:rsidRPr="008B32AD" w:rsidRDefault="00CC69B7" w:rsidP="008B3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2"/>
          <w:lang w:val="en" w:eastAsia="es-ES"/>
        </w:rPr>
      </w:pPr>
      <w:r>
        <w:rPr>
          <w:rFonts w:eastAsia="Times New Roman"/>
          <w:sz w:val="22"/>
          <w:lang w:val="en" w:eastAsia="es-ES"/>
        </w:rPr>
        <w:t>a. To</w:t>
      </w:r>
      <w:r w:rsidR="008B32AD" w:rsidRPr="008B32AD">
        <w:rPr>
          <w:rFonts w:eastAsia="Times New Roman"/>
          <w:sz w:val="22"/>
          <w:lang w:val="en" w:eastAsia="es-ES"/>
        </w:rPr>
        <w:t xml:space="preserve"> </w:t>
      </w:r>
      <w:r>
        <w:rPr>
          <w:rFonts w:eastAsia="Times New Roman"/>
          <w:sz w:val="22"/>
          <w:lang w:val="en" w:eastAsia="es-ES"/>
        </w:rPr>
        <w:t>t</w:t>
      </w:r>
      <w:r w:rsidR="008B32AD" w:rsidRPr="008B32AD">
        <w:rPr>
          <w:rFonts w:eastAsia="Times New Roman"/>
          <w:sz w:val="22"/>
          <w:lang w:val="en" w:eastAsia="es-ES"/>
        </w:rPr>
        <w:t>hrough the contest promotion staff, who will tour the exhibition area, or</w:t>
      </w:r>
    </w:p>
    <w:p w14:paraId="5F77C7C3" w14:textId="77777777" w:rsidR="008B32AD" w:rsidRPr="008B32AD" w:rsidRDefault="008B32AD" w:rsidP="008B3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2"/>
          <w:lang w:val="en" w:eastAsia="es-ES"/>
        </w:rPr>
      </w:pPr>
      <w:r w:rsidRPr="008B32AD">
        <w:rPr>
          <w:rFonts w:eastAsia="Times New Roman"/>
          <w:sz w:val="22"/>
          <w:lang w:val="en" w:eastAsia="es-ES"/>
        </w:rPr>
        <w:t>b. Directly at the contest office.</w:t>
      </w:r>
    </w:p>
    <w:p w14:paraId="1137707D" w14:textId="77777777" w:rsidR="008B32AD" w:rsidRPr="008B32AD" w:rsidRDefault="008B32AD" w:rsidP="008B3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2"/>
          <w:lang w:val="en" w:eastAsia="es-ES"/>
        </w:rPr>
      </w:pPr>
      <w:r w:rsidRPr="008B32AD">
        <w:rPr>
          <w:rFonts w:eastAsia="Times New Roman"/>
          <w:sz w:val="22"/>
          <w:lang w:val="en" w:eastAsia="es-ES"/>
        </w:rPr>
        <w:t>5. Registration period:</w:t>
      </w:r>
    </w:p>
    <w:p w14:paraId="16E32D6D" w14:textId="77777777" w:rsidR="008B32AD" w:rsidRPr="008B32AD" w:rsidRDefault="008B32AD" w:rsidP="008B3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2"/>
          <w:lang w:val="en" w:eastAsia="es-ES"/>
        </w:rPr>
      </w:pPr>
      <w:r w:rsidRPr="008B32AD">
        <w:rPr>
          <w:rFonts w:eastAsia="Times New Roman"/>
          <w:sz w:val="22"/>
          <w:lang w:val="en" w:eastAsia="es-ES"/>
        </w:rPr>
        <w:sym w:font="Symbol" w:char="F02D"/>
      </w:r>
      <w:r w:rsidRPr="008B32AD">
        <w:rPr>
          <w:rFonts w:eastAsia="Times New Roman"/>
          <w:sz w:val="22"/>
          <w:lang w:val="en" w:eastAsia="es-ES"/>
        </w:rPr>
        <w:t xml:space="preserve"> National: at the OTNLH, until March.</w:t>
      </w:r>
    </w:p>
    <w:p w14:paraId="2452630D" w14:textId="77777777" w:rsidR="008B32AD" w:rsidRPr="008B32AD" w:rsidRDefault="008B32AD" w:rsidP="008B3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2"/>
          <w:lang w:val="en" w:eastAsia="es-ES"/>
        </w:rPr>
      </w:pPr>
      <w:r w:rsidRPr="008B32AD">
        <w:rPr>
          <w:rFonts w:eastAsia="Times New Roman"/>
          <w:sz w:val="22"/>
          <w:lang w:val="en" w:eastAsia="es-ES"/>
        </w:rPr>
        <w:t>- Foreigners: Until March.</w:t>
      </w:r>
    </w:p>
    <w:p w14:paraId="07AEA2E6" w14:textId="77777777" w:rsidR="008B32AD" w:rsidRPr="008B32AD" w:rsidRDefault="008B32AD" w:rsidP="008B3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2"/>
          <w:lang w:val="en" w:eastAsia="es-ES"/>
        </w:rPr>
      </w:pPr>
      <w:r w:rsidRPr="008B32AD">
        <w:rPr>
          <w:rFonts w:eastAsia="Times New Roman"/>
          <w:sz w:val="22"/>
          <w:lang w:val="en" w:eastAsia="es-ES"/>
        </w:rPr>
        <w:t>6. After registration, wait for the visit of a specialized jury who will interview you.</w:t>
      </w:r>
    </w:p>
    <w:p w14:paraId="51ABF55F" w14:textId="77777777" w:rsidR="008B32AD" w:rsidRPr="008B32AD" w:rsidRDefault="008B32AD" w:rsidP="008B3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2"/>
          <w:lang w:val="en" w:eastAsia="es-ES"/>
        </w:rPr>
      </w:pPr>
      <w:r w:rsidRPr="008B32AD">
        <w:rPr>
          <w:rFonts w:eastAsia="Times New Roman"/>
          <w:sz w:val="22"/>
          <w:lang w:val="en" w:eastAsia="es-ES"/>
        </w:rPr>
        <w:t>7. Award: Gold Medal and certificate, equally for each product according to category.</w:t>
      </w:r>
    </w:p>
    <w:p w14:paraId="4CF1109B" w14:textId="77777777" w:rsidR="008B32AD" w:rsidRPr="008B32AD" w:rsidRDefault="008B32AD" w:rsidP="008B3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2"/>
          <w:lang w:val="en" w:eastAsia="es-ES"/>
        </w:rPr>
      </w:pPr>
      <w:r w:rsidRPr="008B32AD">
        <w:rPr>
          <w:rFonts w:eastAsia="Times New Roman"/>
          <w:sz w:val="22"/>
          <w:lang w:val="en" w:eastAsia="es-ES"/>
        </w:rPr>
        <w:t>8. The Organizing Committee reserves the unappealable right to award the Prizes.</w:t>
      </w:r>
    </w:p>
    <w:p w14:paraId="5716F501" w14:textId="77777777" w:rsidR="008B32AD" w:rsidRPr="008B32AD" w:rsidRDefault="008B32AD" w:rsidP="008B3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2"/>
          <w:lang w:val="en" w:eastAsia="es-ES"/>
        </w:rPr>
      </w:pPr>
    </w:p>
    <w:p w14:paraId="26C21A61" w14:textId="77777777" w:rsidR="008B32AD" w:rsidRPr="008B32AD" w:rsidRDefault="008B32AD" w:rsidP="008B3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2"/>
          <w:lang w:val="en" w:eastAsia="es-ES"/>
        </w:rPr>
      </w:pPr>
      <w:r w:rsidRPr="008B32AD">
        <w:rPr>
          <w:rFonts w:eastAsia="Times New Roman"/>
          <w:sz w:val="22"/>
          <w:lang w:val="en" w:eastAsia="es-ES"/>
        </w:rPr>
        <w:t>II. PARTICIPATION REQUIREMENTS (to prepare the files)</w:t>
      </w:r>
    </w:p>
    <w:p w14:paraId="7F7ACE1B" w14:textId="77777777" w:rsidR="008B32AD" w:rsidRPr="008B32AD" w:rsidRDefault="008B32AD" w:rsidP="008B3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2"/>
          <w:lang w:val="en" w:eastAsia="es-ES"/>
        </w:rPr>
      </w:pPr>
    </w:p>
    <w:p w14:paraId="2541DDF7" w14:textId="77777777" w:rsidR="008B32AD" w:rsidRPr="008B32AD" w:rsidRDefault="008B32AD" w:rsidP="008B3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2"/>
          <w:lang w:val="en" w:eastAsia="es-ES"/>
        </w:rPr>
      </w:pPr>
      <w:r w:rsidRPr="008B32AD">
        <w:rPr>
          <w:rFonts w:eastAsia="Times New Roman"/>
          <w:sz w:val="22"/>
          <w:lang w:val="en" w:eastAsia="es-ES"/>
        </w:rPr>
        <w:t>1. Products must be physically displayed in the exhibition area.</w:t>
      </w:r>
    </w:p>
    <w:p w14:paraId="6AED25D1" w14:textId="77777777" w:rsidR="008B32AD" w:rsidRPr="008B32AD" w:rsidRDefault="008B32AD" w:rsidP="008B3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2"/>
          <w:lang w:val="en" w:eastAsia="es-ES"/>
        </w:rPr>
      </w:pPr>
      <w:r w:rsidRPr="008B32AD">
        <w:rPr>
          <w:rFonts w:eastAsia="Times New Roman"/>
          <w:sz w:val="22"/>
          <w:lang w:val="en" w:eastAsia="es-ES"/>
        </w:rPr>
        <w:t>2. Registration applications: One for each product and brand per category, attaching two samples (non-returnable) for the jury's use.</w:t>
      </w:r>
    </w:p>
    <w:p w14:paraId="26D0C202" w14:textId="77777777" w:rsidR="008B32AD" w:rsidRPr="008B32AD" w:rsidRDefault="008B32AD" w:rsidP="008B3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2"/>
          <w:lang w:val="en" w:eastAsia="es-ES"/>
        </w:rPr>
      </w:pPr>
      <w:r w:rsidRPr="008B32AD">
        <w:rPr>
          <w:rFonts w:eastAsia="Times New Roman"/>
          <w:sz w:val="22"/>
          <w:lang w:val="en" w:eastAsia="es-ES"/>
        </w:rPr>
        <w:t>3. Mandatory documentation to present (exclusive for participation):</w:t>
      </w:r>
    </w:p>
    <w:p w14:paraId="31AF7C9A" w14:textId="77777777" w:rsidR="008B32AD" w:rsidRPr="008B32AD" w:rsidRDefault="008B32AD" w:rsidP="008B3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2"/>
          <w:lang w:val="en" w:eastAsia="es-ES"/>
        </w:rPr>
      </w:pPr>
      <w:r w:rsidRPr="008B32AD">
        <w:rPr>
          <w:rFonts w:eastAsia="Times New Roman"/>
          <w:sz w:val="22"/>
          <w:lang w:val="en" w:eastAsia="es-ES"/>
        </w:rPr>
        <w:t>3.1. Catalogs and technical - commercial documentation including:</w:t>
      </w:r>
    </w:p>
    <w:p w14:paraId="344BEA6D" w14:textId="77777777" w:rsidR="008B32AD" w:rsidRPr="008B32AD" w:rsidRDefault="008B32AD" w:rsidP="008B3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2"/>
          <w:lang w:val="en" w:eastAsia="es-ES"/>
        </w:rPr>
      </w:pPr>
      <w:r w:rsidRPr="008B32AD">
        <w:rPr>
          <w:rFonts w:eastAsia="Times New Roman"/>
          <w:sz w:val="22"/>
          <w:lang w:val="en" w:eastAsia="es-ES"/>
        </w:rPr>
        <w:t>3.1.1. information on technical specifications.</w:t>
      </w:r>
    </w:p>
    <w:p w14:paraId="5F6D2034" w14:textId="77777777" w:rsidR="008B32AD" w:rsidRPr="008B32AD" w:rsidRDefault="008B32AD" w:rsidP="008B3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2"/>
          <w:lang w:val="en" w:eastAsia="es-ES"/>
        </w:rPr>
      </w:pPr>
      <w:r w:rsidRPr="008B32AD">
        <w:rPr>
          <w:rFonts w:eastAsia="Times New Roman"/>
          <w:sz w:val="22"/>
          <w:lang w:val="en" w:eastAsia="es-ES"/>
        </w:rPr>
        <w:t>3.1.2. test results.</w:t>
      </w:r>
    </w:p>
    <w:p w14:paraId="7879451A" w14:textId="77777777" w:rsidR="008B32AD" w:rsidRPr="008B32AD" w:rsidRDefault="008B32AD" w:rsidP="008B3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2"/>
          <w:lang w:val="en" w:eastAsia="es-ES"/>
        </w:rPr>
      </w:pPr>
      <w:r w:rsidRPr="008B32AD">
        <w:rPr>
          <w:rFonts w:eastAsia="Times New Roman"/>
          <w:sz w:val="22"/>
          <w:lang w:val="en" w:eastAsia="es-ES"/>
        </w:rPr>
        <w:t>3.1.3. If necessary, normative references</w:t>
      </w:r>
    </w:p>
    <w:p w14:paraId="5F5CEAF5" w14:textId="77777777" w:rsidR="008B32AD" w:rsidRPr="008B32AD" w:rsidRDefault="008B32AD" w:rsidP="008B3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2"/>
          <w:lang w:val="en" w:eastAsia="es-ES"/>
        </w:rPr>
      </w:pPr>
      <w:r w:rsidRPr="008B32AD">
        <w:rPr>
          <w:rFonts w:eastAsia="Times New Roman"/>
          <w:sz w:val="22"/>
          <w:lang w:val="en" w:eastAsia="es-ES"/>
        </w:rPr>
        <w:t>3.2. Photocopy of Health License and Health Registry</w:t>
      </w:r>
    </w:p>
    <w:p w14:paraId="0AAEA43B" w14:textId="77777777" w:rsidR="008B32AD" w:rsidRPr="008B32AD" w:rsidRDefault="008B32AD" w:rsidP="008B3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2"/>
          <w:lang w:val="en" w:eastAsia="es-ES"/>
        </w:rPr>
      </w:pPr>
      <w:r w:rsidRPr="008B32AD">
        <w:rPr>
          <w:rFonts w:eastAsia="Times New Roman"/>
          <w:sz w:val="22"/>
          <w:lang w:val="en" w:eastAsia="es-ES"/>
        </w:rPr>
        <w:t>3.3. Endorsement of the implementation of the Hazard Analysis and Critical Control Point (HACCP) System for food products by the competent authority</w:t>
      </w:r>
    </w:p>
    <w:p w14:paraId="68DF1C23" w14:textId="77777777" w:rsidR="008B32AD" w:rsidRPr="008B32AD" w:rsidRDefault="008B32AD" w:rsidP="008B3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2"/>
          <w:lang w:val="en" w:eastAsia="es-ES"/>
        </w:rPr>
      </w:pPr>
      <w:r w:rsidRPr="008B32AD">
        <w:rPr>
          <w:rFonts w:eastAsia="Times New Roman"/>
          <w:sz w:val="22"/>
          <w:lang w:val="en" w:eastAsia="es-ES"/>
        </w:rPr>
        <w:t>3.4. Standards or other documents that establish the requirements to evaluate the conformity of the product.</w:t>
      </w:r>
    </w:p>
    <w:p w14:paraId="5247471A" w14:textId="77777777" w:rsidR="008B32AD" w:rsidRPr="008B32AD" w:rsidRDefault="008B32AD" w:rsidP="008B3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2"/>
          <w:lang w:val="en" w:eastAsia="es-ES"/>
        </w:rPr>
      </w:pPr>
      <w:r w:rsidRPr="008B32AD">
        <w:rPr>
          <w:rFonts w:eastAsia="Times New Roman"/>
          <w:sz w:val="22"/>
          <w:lang w:val="en" w:eastAsia="es-ES"/>
        </w:rPr>
        <w:t>3.5. International and national comparative positioning of the product (competitive referencing, weight in the trade balance, etc.)</w:t>
      </w:r>
    </w:p>
    <w:p w14:paraId="137F88DD" w14:textId="77777777" w:rsidR="008B32AD" w:rsidRPr="008B32AD" w:rsidRDefault="008B32AD" w:rsidP="008B3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2"/>
          <w:lang w:val="en" w:eastAsia="es-ES"/>
        </w:rPr>
      </w:pPr>
      <w:r w:rsidRPr="008B32AD">
        <w:rPr>
          <w:rFonts w:eastAsia="Times New Roman"/>
          <w:sz w:val="22"/>
          <w:lang w:val="en" w:eastAsia="es-ES"/>
        </w:rPr>
        <w:t>3.6. Customer satisfaction.</w:t>
      </w:r>
    </w:p>
    <w:p w14:paraId="1EB246A7" w14:textId="77777777" w:rsidR="008B32AD" w:rsidRPr="008B32AD" w:rsidRDefault="008B32AD" w:rsidP="008B3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2"/>
          <w:lang w:val="en" w:eastAsia="es-ES"/>
        </w:rPr>
      </w:pPr>
    </w:p>
    <w:p w14:paraId="384D2945" w14:textId="77777777" w:rsidR="008B32AD" w:rsidRPr="008B32AD" w:rsidRDefault="008B32AD" w:rsidP="008B3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2"/>
          <w:lang w:val="en" w:eastAsia="es-ES"/>
        </w:rPr>
      </w:pPr>
      <w:r w:rsidRPr="008B32AD">
        <w:rPr>
          <w:rFonts w:eastAsia="Times New Roman"/>
          <w:sz w:val="22"/>
          <w:lang w:val="en" w:eastAsia="es-ES"/>
        </w:rPr>
        <w:t>ONLY FOR NATIONAL COMPANIES:</w:t>
      </w:r>
    </w:p>
    <w:p w14:paraId="0335032D" w14:textId="77777777" w:rsidR="008B32AD" w:rsidRPr="008B32AD" w:rsidRDefault="008B32AD" w:rsidP="008B3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2"/>
          <w:lang w:val="en" w:eastAsia="es-ES"/>
        </w:rPr>
      </w:pPr>
      <w:r w:rsidRPr="008B32AD">
        <w:rPr>
          <w:rFonts w:eastAsia="Times New Roman"/>
          <w:sz w:val="22"/>
          <w:lang w:val="en" w:eastAsia="es-ES"/>
        </w:rPr>
        <w:t>3.7. Social object of the company.</w:t>
      </w:r>
    </w:p>
    <w:p w14:paraId="23C79749" w14:textId="77777777" w:rsidR="008B32AD" w:rsidRPr="008B32AD" w:rsidRDefault="008B32AD" w:rsidP="008B3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2"/>
          <w:lang w:val="en" w:eastAsia="es-ES"/>
        </w:rPr>
      </w:pPr>
      <w:r w:rsidRPr="008B32AD">
        <w:rPr>
          <w:rFonts w:eastAsia="Times New Roman"/>
          <w:sz w:val="22"/>
          <w:lang w:val="en" w:eastAsia="es-ES"/>
        </w:rPr>
        <w:t>3.8. Trademark registration, endorsed by the OCPI.</w:t>
      </w:r>
    </w:p>
    <w:p w14:paraId="3B039F5E" w14:textId="77777777" w:rsidR="008B32AD" w:rsidRPr="008B32AD" w:rsidRDefault="008B32AD" w:rsidP="008B3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2"/>
          <w:lang w:val="en" w:eastAsia="es-ES"/>
        </w:rPr>
      </w:pPr>
      <w:r w:rsidRPr="008B32AD">
        <w:rPr>
          <w:rFonts w:eastAsia="Times New Roman"/>
          <w:sz w:val="22"/>
          <w:lang w:val="en" w:eastAsia="es-ES"/>
        </w:rPr>
        <w:t>3.9. Documents that support:</w:t>
      </w:r>
    </w:p>
    <w:p w14:paraId="1505AD72" w14:textId="77777777" w:rsidR="008B32AD" w:rsidRPr="008B32AD" w:rsidRDefault="008B32AD" w:rsidP="008B3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2"/>
          <w:lang w:val="en" w:eastAsia="es-ES"/>
        </w:rPr>
      </w:pPr>
      <w:r w:rsidRPr="008B32AD">
        <w:rPr>
          <w:rFonts w:eastAsia="Times New Roman"/>
          <w:sz w:val="22"/>
          <w:lang w:val="en" w:eastAsia="es-ES"/>
        </w:rPr>
        <w:t>3.9.1. That does not pollute the ENVIRONMENT.</w:t>
      </w:r>
    </w:p>
    <w:p w14:paraId="15DBAF28" w14:textId="77777777" w:rsidR="008B32AD" w:rsidRPr="008B32AD" w:rsidRDefault="008B32AD" w:rsidP="008B3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2"/>
          <w:lang w:val="en" w:eastAsia="es-ES"/>
        </w:rPr>
      </w:pPr>
      <w:r w:rsidRPr="008B32AD">
        <w:rPr>
          <w:rFonts w:eastAsia="Times New Roman"/>
          <w:sz w:val="22"/>
          <w:lang w:val="en" w:eastAsia="es-ES"/>
        </w:rPr>
        <w:t>3.9.2. Compliance with ENERGY SAVINGS.</w:t>
      </w:r>
    </w:p>
    <w:p w14:paraId="27DB429C" w14:textId="77777777" w:rsidR="008B32AD" w:rsidRPr="008B32AD" w:rsidRDefault="008B32AD" w:rsidP="008B3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2"/>
          <w:lang w:val="en" w:eastAsia="es-ES"/>
        </w:rPr>
      </w:pPr>
      <w:r w:rsidRPr="008B32AD">
        <w:rPr>
          <w:rFonts w:eastAsia="Times New Roman"/>
          <w:sz w:val="22"/>
          <w:lang w:val="en" w:eastAsia="es-ES"/>
        </w:rPr>
        <w:t>3.9.3. ACCOUNTING AND INTERNAL CONTROL acceptable.</w:t>
      </w:r>
    </w:p>
    <w:p w14:paraId="2197338A" w14:textId="77777777" w:rsidR="008B32AD" w:rsidRPr="008B32AD" w:rsidRDefault="008B32AD" w:rsidP="008B3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2"/>
          <w:lang w:val="en" w:eastAsia="es-ES"/>
        </w:rPr>
      </w:pPr>
    </w:p>
    <w:p w14:paraId="40A0F8F1" w14:textId="77777777" w:rsidR="008B32AD" w:rsidRPr="008B32AD" w:rsidRDefault="008B32AD" w:rsidP="008B3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2"/>
          <w:lang w:val="en" w:eastAsia="es-ES"/>
        </w:rPr>
      </w:pPr>
      <w:r w:rsidRPr="008B32AD">
        <w:rPr>
          <w:rFonts w:eastAsia="Times New Roman"/>
          <w:sz w:val="22"/>
          <w:lang w:val="en" w:eastAsia="es-ES"/>
        </w:rPr>
        <w:t>4. Additional competitive documents (not exclusive for participation):</w:t>
      </w:r>
    </w:p>
    <w:p w14:paraId="7A7B1E26" w14:textId="77777777" w:rsidR="008B32AD" w:rsidRPr="008B32AD" w:rsidRDefault="008B32AD" w:rsidP="008B3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2"/>
          <w:lang w:val="en" w:eastAsia="es-ES"/>
        </w:rPr>
      </w:pPr>
      <w:r w:rsidRPr="008B32AD">
        <w:rPr>
          <w:rFonts w:eastAsia="Times New Roman"/>
          <w:sz w:val="22"/>
          <w:lang w:val="en" w:eastAsia="es-ES"/>
        </w:rPr>
        <w:t>4.1. Photocopies of AWARDS RECEIVED.</w:t>
      </w:r>
    </w:p>
    <w:p w14:paraId="60408785" w14:textId="77777777" w:rsidR="008B32AD" w:rsidRPr="008B32AD" w:rsidRDefault="008B32AD" w:rsidP="008B3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2"/>
          <w:lang w:val="en" w:eastAsia="es-ES"/>
        </w:rPr>
      </w:pPr>
      <w:r w:rsidRPr="008B32AD">
        <w:rPr>
          <w:rFonts w:eastAsia="Times New Roman"/>
          <w:sz w:val="22"/>
          <w:lang w:val="en" w:eastAsia="es-ES"/>
        </w:rPr>
        <w:t>4.2. Photocopies of TEST CERTIFICATES.</w:t>
      </w:r>
    </w:p>
    <w:p w14:paraId="269BF2ED" w14:textId="77777777" w:rsidR="008B32AD" w:rsidRPr="008B32AD" w:rsidRDefault="008B32AD" w:rsidP="008B3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2"/>
          <w:lang w:val="en" w:eastAsia="es-ES"/>
        </w:rPr>
      </w:pPr>
      <w:r w:rsidRPr="008B32AD">
        <w:rPr>
          <w:rFonts w:eastAsia="Times New Roman"/>
          <w:sz w:val="22"/>
          <w:lang w:val="en" w:eastAsia="es-ES"/>
        </w:rPr>
        <w:t>4.3. Photocopies of the certificates of: QUALITY MANAGEMENT SYSTEM (ISO 9000) and/or PRODUCT CONFORMITY.</w:t>
      </w:r>
    </w:p>
    <w:p w14:paraId="47C3405E" w14:textId="77777777" w:rsidR="008B32AD" w:rsidRPr="008B32AD" w:rsidRDefault="008B32AD" w:rsidP="008B3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2"/>
          <w:lang w:val="es-ES" w:eastAsia="es-ES"/>
        </w:rPr>
      </w:pPr>
      <w:r w:rsidRPr="008B32AD">
        <w:rPr>
          <w:rFonts w:eastAsia="Times New Roman"/>
          <w:sz w:val="22"/>
          <w:lang w:val="en" w:eastAsia="es-ES"/>
        </w:rPr>
        <w:t>4.4. Other certificates (e.g. ISO 14000, ISO 22000)</w:t>
      </w:r>
    </w:p>
    <w:p w14:paraId="5C1A92B9" w14:textId="77777777" w:rsidR="008B32AD" w:rsidRPr="008B32AD" w:rsidRDefault="008B32AD" w:rsidP="008B32AD">
      <w:pPr>
        <w:pStyle w:val="Prrafodelista"/>
        <w:rPr>
          <w:sz w:val="22"/>
        </w:rPr>
      </w:pPr>
    </w:p>
    <w:sectPr w:rsidR="008B32AD" w:rsidRPr="008B32AD" w:rsidSect="006B37BA">
      <w:footerReference w:type="default" r:id="rId7"/>
      <w:pgSz w:w="12240" w:h="15840" w:code="1"/>
      <w:pgMar w:top="993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80701" w14:textId="77777777" w:rsidR="005050F6" w:rsidRDefault="005050F6" w:rsidP="00C04E8F">
      <w:r>
        <w:separator/>
      </w:r>
    </w:p>
  </w:endnote>
  <w:endnote w:type="continuationSeparator" w:id="0">
    <w:p w14:paraId="45455291" w14:textId="77777777" w:rsidR="005050F6" w:rsidRDefault="005050F6" w:rsidP="00C0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4692131"/>
      <w:docPartObj>
        <w:docPartGallery w:val="Page Numbers (Bottom of Page)"/>
        <w:docPartUnique/>
      </w:docPartObj>
    </w:sdtPr>
    <w:sdtEndPr/>
    <w:sdtContent>
      <w:p w14:paraId="354AB26E" w14:textId="77777777" w:rsidR="00C04E8F" w:rsidRDefault="00C04E8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306" w:rsidRPr="00201306">
          <w:rPr>
            <w:noProof/>
            <w:lang w:val="es-ES"/>
          </w:rPr>
          <w:t>2</w:t>
        </w:r>
        <w:r>
          <w:fldChar w:fldCharType="end"/>
        </w:r>
      </w:p>
    </w:sdtContent>
  </w:sdt>
  <w:p w14:paraId="0DABF889" w14:textId="77777777" w:rsidR="00C04E8F" w:rsidRDefault="00C04E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F3589" w14:textId="77777777" w:rsidR="005050F6" w:rsidRDefault="005050F6" w:rsidP="00C04E8F">
      <w:r>
        <w:separator/>
      </w:r>
    </w:p>
  </w:footnote>
  <w:footnote w:type="continuationSeparator" w:id="0">
    <w:p w14:paraId="2A41F799" w14:textId="77777777" w:rsidR="005050F6" w:rsidRDefault="005050F6" w:rsidP="00C04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74B9"/>
    <w:multiLevelType w:val="hybridMultilevel"/>
    <w:tmpl w:val="4BE4E766"/>
    <w:lvl w:ilvl="0" w:tplc="0C0A0005">
      <w:start w:val="1"/>
      <w:numFmt w:val="bullet"/>
      <w:lvlText w:val="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 w:tplc="04C08376">
      <w:start w:val="3"/>
      <w:numFmt w:val="decimal"/>
      <w:lvlText w:val="%2."/>
      <w:lvlJc w:val="left"/>
      <w:pPr>
        <w:tabs>
          <w:tab w:val="num" w:pos="2006"/>
        </w:tabs>
        <w:ind w:left="2006" w:hanging="360"/>
      </w:pPr>
      <w:rPr>
        <w:rFonts w:hint="default"/>
        <w:b w:val="0"/>
        <w:i w:val="0"/>
      </w:rPr>
    </w:lvl>
    <w:lvl w:ilvl="2" w:tplc="C1009972">
      <w:start w:val="1"/>
      <w:numFmt w:val="bullet"/>
      <w:lvlText w:val=""/>
      <w:lvlJc w:val="left"/>
      <w:pPr>
        <w:tabs>
          <w:tab w:val="num" w:pos="2726"/>
        </w:tabs>
        <w:ind w:left="2726" w:hanging="360"/>
      </w:pPr>
      <w:rPr>
        <w:rFonts w:ascii="Symbol" w:hAnsi="Symbol" w:hint="default"/>
        <w:b/>
        <w:i w:val="0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" w15:restartNumberingAfterBreak="0">
    <w:nsid w:val="01BE7F97"/>
    <w:multiLevelType w:val="hybridMultilevel"/>
    <w:tmpl w:val="40A8EF86"/>
    <w:lvl w:ilvl="0" w:tplc="09985932">
      <w:start w:val="1"/>
      <w:numFmt w:val="lowerLetter"/>
      <w:lvlText w:val="%1."/>
      <w:lvlJc w:val="right"/>
      <w:pPr>
        <w:ind w:left="14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EF24A4"/>
    <w:multiLevelType w:val="hybridMultilevel"/>
    <w:tmpl w:val="E2182D8C"/>
    <w:lvl w:ilvl="0" w:tplc="0BF034A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color w:val="auto"/>
        <w:vertAlign w:val="superscrip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46362"/>
    <w:multiLevelType w:val="multilevel"/>
    <w:tmpl w:val="D084F73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" w15:restartNumberingAfterBreak="0">
    <w:nsid w:val="0D907EFC"/>
    <w:multiLevelType w:val="hybridMultilevel"/>
    <w:tmpl w:val="C2DCFF3E"/>
    <w:lvl w:ilvl="0" w:tplc="328441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A40B8"/>
    <w:multiLevelType w:val="hybridMultilevel"/>
    <w:tmpl w:val="3AE607C4"/>
    <w:lvl w:ilvl="0" w:tplc="32844148">
      <w:start w:val="1"/>
      <w:numFmt w:val="decimal"/>
      <w:lvlText w:val="%1."/>
      <w:lvlJc w:val="left"/>
      <w:pPr>
        <w:ind w:left="795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515" w:hanging="360"/>
      </w:pPr>
    </w:lvl>
    <w:lvl w:ilvl="2" w:tplc="040A001B" w:tentative="1">
      <w:start w:val="1"/>
      <w:numFmt w:val="lowerRoman"/>
      <w:lvlText w:val="%3."/>
      <w:lvlJc w:val="right"/>
      <w:pPr>
        <w:ind w:left="2235" w:hanging="180"/>
      </w:pPr>
    </w:lvl>
    <w:lvl w:ilvl="3" w:tplc="040A000F" w:tentative="1">
      <w:start w:val="1"/>
      <w:numFmt w:val="decimal"/>
      <w:lvlText w:val="%4."/>
      <w:lvlJc w:val="left"/>
      <w:pPr>
        <w:ind w:left="2955" w:hanging="360"/>
      </w:pPr>
    </w:lvl>
    <w:lvl w:ilvl="4" w:tplc="040A0019" w:tentative="1">
      <w:start w:val="1"/>
      <w:numFmt w:val="lowerLetter"/>
      <w:lvlText w:val="%5."/>
      <w:lvlJc w:val="left"/>
      <w:pPr>
        <w:ind w:left="3675" w:hanging="360"/>
      </w:pPr>
    </w:lvl>
    <w:lvl w:ilvl="5" w:tplc="040A001B" w:tentative="1">
      <w:start w:val="1"/>
      <w:numFmt w:val="lowerRoman"/>
      <w:lvlText w:val="%6."/>
      <w:lvlJc w:val="right"/>
      <w:pPr>
        <w:ind w:left="4395" w:hanging="180"/>
      </w:pPr>
    </w:lvl>
    <w:lvl w:ilvl="6" w:tplc="040A000F" w:tentative="1">
      <w:start w:val="1"/>
      <w:numFmt w:val="decimal"/>
      <w:lvlText w:val="%7."/>
      <w:lvlJc w:val="left"/>
      <w:pPr>
        <w:ind w:left="5115" w:hanging="360"/>
      </w:pPr>
    </w:lvl>
    <w:lvl w:ilvl="7" w:tplc="040A0019" w:tentative="1">
      <w:start w:val="1"/>
      <w:numFmt w:val="lowerLetter"/>
      <w:lvlText w:val="%8."/>
      <w:lvlJc w:val="left"/>
      <w:pPr>
        <w:ind w:left="5835" w:hanging="360"/>
      </w:pPr>
    </w:lvl>
    <w:lvl w:ilvl="8" w:tplc="04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480191A"/>
    <w:multiLevelType w:val="hybridMultilevel"/>
    <w:tmpl w:val="6512CC82"/>
    <w:lvl w:ilvl="0" w:tplc="09985932">
      <w:start w:val="1"/>
      <w:numFmt w:val="lowerLetter"/>
      <w:lvlText w:val="%1."/>
      <w:lvlJc w:val="right"/>
      <w:pPr>
        <w:ind w:left="14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1E0CA7"/>
    <w:multiLevelType w:val="hybridMultilevel"/>
    <w:tmpl w:val="FF5AA590"/>
    <w:lvl w:ilvl="0" w:tplc="000C16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C16EC">
      <w:start w:val="1"/>
      <w:numFmt w:val="bullet"/>
      <w:lvlText w:val="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8" w15:restartNumberingAfterBreak="0">
    <w:nsid w:val="28033874"/>
    <w:multiLevelType w:val="hybridMultilevel"/>
    <w:tmpl w:val="96C68EA0"/>
    <w:lvl w:ilvl="0" w:tplc="17C8B0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00C16E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5FC4588">
      <w:start w:val="5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</w:rPr>
    </w:lvl>
    <w:lvl w:ilvl="3" w:tplc="000C16E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322B40">
      <w:start w:val="5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  <w:lvl w:ilvl="5" w:tplc="C1009972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b/>
        <w:i w:val="0"/>
      </w:rPr>
    </w:lvl>
    <w:lvl w:ilvl="6" w:tplc="99746644">
      <w:start w:val="7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 w:val="0"/>
        <w:i w:val="0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D5C555D"/>
    <w:multiLevelType w:val="hybridMultilevel"/>
    <w:tmpl w:val="4EC0B4EA"/>
    <w:lvl w:ilvl="0" w:tplc="1116F3D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A5A6F"/>
    <w:multiLevelType w:val="hybridMultilevel"/>
    <w:tmpl w:val="3B6AA49E"/>
    <w:lvl w:ilvl="0" w:tplc="C10099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00104"/>
    <w:multiLevelType w:val="hybridMultilevel"/>
    <w:tmpl w:val="2356E100"/>
    <w:lvl w:ilvl="0" w:tplc="328441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31479"/>
    <w:multiLevelType w:val="hybridMultilevel"/>
    <w:tmpl w:val="132A7D2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87525"/>
    <w:multiLevelType w:val="hybridMultilevel"/>
    <w:tmpl w:val="DF5672AA"/>
    <w:lvl w:ilvl="0" w:tplc="328441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B2A28"/>
    <w:multiLevelType w:val="hybridMultilevel"/>
    <w:tmpl w:val="9228841C"/>
    <w:lvl w:ilvl="0" w:tplc="4F3658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00C16EC">
      <w:start w:val="1"/>
      <w:numFmt w:val="bullet"/>
      <w:lvlText w:val="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2" w:tplc="A1445E90">
      <w:start w:val="4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3" w:tplc="C100997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  <w:i w:val="0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5" w15:restartNumberingAfterBreak="0">
    <w:nsid w:val="46F322D4"/>
    <w:multiLevelType w:val="hybridMultilevel"/>
    <w:tmpl w:val="BEB2242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92195"/>
    <w:multiLevelType w:val="hybridMultilevel"/>
    <w:tmpl w:val="18500C8A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25F4CFC"/>
    <w:multiLevelType w:val="multilevel"/>
    <w:tmpl w:val="FB2690C4"/>
    <w:lvl w:ilvl="0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cs="Times New Roman" w:hint="default"/>
      </w:rPr>
    </w:lvl>
  </w:abstractNum>
  <w:abstractNum w:abstractNumId="18" w15:restartNumberingAfterBreak="0">
    <w:nsid w:val="5D723471"/>
    <w:multiLevelType w:val="hybridMultilevel"/>
    <w:tmpl w:val="4328AFA6"/>
    <w:lvl w:ilvl="0" w:tplc="4AA4F3F2">
      <w:start w:val="3"/>
      <w:numFmt w:val="bullet"/>
      <w:lvlText w:val="-"/>
      <w:lvlJc w:val="left"/>
      <w:pPr>
        <w:ind w:left="1080" w:hanging="360"/>
      </w:pPr>
      <w:rPr>
        <w:rFonts w:ascii="Arial" w:hAnsi="Aria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412403"/>
    <w:multiLevelType w:val="hybridMultilevel"/>
    <w:tmpl w:val="6F48B43A"/>
    <w:lvl w:ilvl="0" w:tplc="328441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816C4"/>
    <w:multiLevelType w:val="hybridMultilevel"/>
    <w:tmpl w:val="2F36B190"/>
    <w:lvl w:ilvl="0" w:tplc="C1009972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7191064F"/>
    <w:multiLevelType w:val="hybridMultilevel"/>
    <w:tmpl w:val="6AEE8C5A"/>
    <w:lvl w:ilvl="0" w:tplc="4AA4F3F2">
      <w:start w:val="3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20236B"/>
    <w:multiLevelType w:val="hybridMultilevel"/>
    <w:tmpl w:val="E084E95C"/>
    <w:lvl w:ilvl="0" w:tplc="0BF034A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vertAlign w:val="superscrip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19"/>
  </w:num>
  <w:num w:numId="8">
    <w:abstractNumId w:val="5"/>
  </w:num>
  <w:num w:numId="9">
    <w:abstractNumId w:val="13"/>
  </w:num>
  <w:num w:numId="10">
    <w:abstractNumId w:val="2"/>
  </w:num>
  <w:num w:numId="11">
    <w:abstractNumId w:val="3"/>
  </w:num>
  <w:num w:numId="12">
    <w:abstractNumId w:val="6"/>
  </w:num>
  <w:num w:numId="13">
    <w:abstractNumId w:val="7"/>
  </w:num>
  <w:num w:numId="14">
    <w:abstractNumId w:val="18"/>
  </w:num>
  <w:num w:numId="15">
    <w:abstractNumId w:val="0"/>
  </w:num>
  <w:num w:numId="16">
    <w:abstractNumId w:val="21"/>
  </w:num>
  <w:num w:numId="17">
    <w:abstractNumId w:val="16"/>
  </w:num>
  <w:num w:numId="18">
    <w:abstractNumId w:val="20"/>
  </w:num>
  <w:num w:numId="19">
    <w:abstractNumId w:val="15"/>
  </w:num>
  <w:num w:numId="20">
    <w:abstractNumId w:val="9"/>
  </w:num>
  <w:num w:numId="21">
    <w:abstractNumId w:val="8"/>
  </w:num>
  <w:num w:numId="22">
    <w:abstractNumId w:val="1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BDA"/>
    <w:rsid w:val="000075D4"/>
    <w:rsid w:val="00013FAF"/>
    <w:rsid w:val="000834A3"/>
    <w:rsid w:val="000854C7"/>
    <w:rsid w:val="000F0DC4"/>
    <w:rsid w:val="001A1475"/>
    <w:rsid w:val="001D7A13"/>
    <w:rsid w:val="00201306"/>
    <w:rsid w:val="00231256"/>
    <w:rsid w:val="00293899"/>
    <w:rsid w:val="002B3B33"/>
    <w:rsid w:val="002C0E46"/>
    <w:rsid w:val="002C2DBE"/>
    <w:rsid w:val="002F2BDA"/>
    <w:rsid w:val="00331CB1"/>
    <w:rsid w:val="004A32F9"/>
    <w:rsid w:val="005050F6"/>
    <w:rsid w:val="00556138"/>
    <w:rsid w:val="005B016D"/>
    <w:rsid w:val="00601A7F"/>
    <w:rsid w:val="00615700"/>
    <w:rsid w:val="00642AED"/>
    <w:rsid w:val="006B37BA"/>
    <w:rsid w:val="00711A6B"/>
    <w:rsid w:val="0074763B"/>
    <w:rsid w:val="00770457"/>
    <w:rsid w:val="00781434"/>
    <w:rsid w:val="007918EE"/>
    <w:rsid w:val="007B1C40"/>
    <w:rsid w:val="007B5807"/>
    <w:rsid w:val="00805F82"/>
    <w:rsid w:val="00847EDA"/>
    <w:rsid w:val="008767CB"/>
    <w:rsid w:val="008B32AD"/>
    <w:rsid w:val="00944FC3"/>
    <w:rsid w:val="00A43C4D"/>
    <w:rsid w:val="00AC1548"/>
    <w:rsid w:val="00B5221C"/>
    <w:rsid w:val="00B67E1C"/>
    <w:rsid w:val="00BF49F7"/>
    <w:rsid w:val="00C04E8F"/>
    <w:rsid w:val="00C2228D"/>
    <w:rsid w:val="00C55691"/>
    <w:rsid w:val="00CB1865"/>
    <w:rsid w:val="00CC69B7"/>
    <w:rsid w:val="00D163F6"/>
    <w:rsid w:val="00D4061A"/>
    <w:rsid w:val="00E900EA"/>
    <w:rsid w:val="00F307EA"/>
    <w:rsid w:val="00F474B2"/>
    <w:rsid w:val="00FD5E8C"/>
    <w:rsid w:val="00FF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A0546"/>
  <w15:chartTrackingRefBased/>
  <w15:docId w15:val="{2850D05E-AF28-49C5-8150-31088D37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s-ES_tradn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2B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04E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4E8F"/>
  </w:style>
  <w:style w:type="paragraph" w:styleId="Piedepgina">
    <w:name w:val="footer"/>
    <w:basedOn w:val="Normal"/>
    <w:link w:val="PiedepginaCar"/>
    <w:uiPriority w:val="99"/>
    <w:unhideWhenUsed/>
    <w:rsid w:val="00C04E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4E8F"/>
  </w:style>
  <w:style w:type="paragraph" w:customStyle="1" w:styleId="Default">
    <w:name w:val="Default"/>
    <w:rsid w:val="008767CB"/>
    <w:pPr>
      <w:autoSpaceDE w:val="0"/>
      <w:autoSpaceDN w:val="0"/>
      <w:adjustRightInd w:val="0"/>
      <w:jc w:val="left"/>
    </w:pPr>
    <w:rPr>
      <w:rFonts w:eastAsia="Times New Roman"/>
      <w:color w:val="000000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8767CB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</w:rPr>
  </w:style>
  <w:style w:type="character" w:customStyle="1" w:styleId="TtuloCar">
    <w:name w:val="Título Car"/>
    <w:basedOn w:val="Fuentedeprrafopredeter"/>
    <w:link w:val="Ttulo"/>
    <w:uiPriority w:val="10"/>
    <w:rsid w:val="008767CB"/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B32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B32AD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y2iqfc">
    <w:name w:val="y2iqfc"/>
    <w:basedOn w:val="Fuentedeprrafopredeter"/>
    <w:rsid w:val="008B3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3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728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Eliset</dc:creator>
  <cp:keywords/>
  <dc:description/>
  <cp:lastModifiedBy>Airam Pérez Salvador</cp:lastModifiedBy>
  <cp:revision>6</cp:revision>
  <dcterms:created xsi:type="dcterms:W3CDTF">2024-02-08T16:56:00Z</dcterms:created>
  <dcterms:modified xsi:type="dcterms:W3CDTF">2024-02-10T14:55:00Z</dcterms:modified>
</cp:coreProperties>
</file>