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ACE1" w14:textId="77777777" w:rsidR="000E0629" w:rsidRDefault="000E0629" w:rsidP="000B2388">
      <w:pPr>
        <w:jc w:val="center"/>
        <w:rPr>
          <w:rFonts w:ascii="Arial" w:hAnsi="Arial" w:cs="Arial"/>
          <w:b/>
        </w:rPr>
      </w:pPr>
    </w:p>
    <w:p w14:paraId="42D2CDB8" w14:textId="03A2AAD0" w:rsidR="000B2388" w:rsidRDefault="000B2388" w:rsidP="000B238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SUPLEMENTO No. _____</w:t>
      </w:r>
      <w:r w:rsidRPr="00E1654D">
        <w:rPr>
          <w:rFonts w:ascii="Arial" w:hAnsi="Arial" w:cs="Arial"/>
          <w:b/>
        </w:rPr>
        <w:t xml:space="preserve"> </w:t>
      </w:r>
      <w:r w:rsidRPr="00466AB7">
        <w:rPr>
          <w:rFonts w:ascii="Arial" w:hAnsi="Arial" w:cs="Arial"/>
          <w:b/>
          <w:sz w:val="24"/>
          <w:szCs w:val="24"/>
        </w:rPr>
        <w:t>CONTRATO DE PRESTACION DE SERVICIOS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654D">
        <w:rPr>
          <w:rFonts w:ascii="Arial" w:hAnsi="Arial" w:cs="Arial"/>
          <w:b/>
        </w:rPr>
        <w:t>No_______</w:t>
      </w:r>
    </w:p>
    <w:p w14:paraId="44276044" w14:textId="77777777" w:rsidR="000E0629" w:rsidRPr="009272BE" w:rsidRDefault="000E0629" w:rsidP="000E0629">
      <w:pPr>
        <w:jc w:val="both"/>
        <w:rPr>
          <w:rFonts w:ascii="Arial" w:hAnsi="Arial" w:cs="Arial"/>
          <w:b/>
          <w:sz w:val="24"/>
          <w:szCs w:val="24"/>
        </w:rPr>
      </w:pPr>
      <w:r w:rsidRPr="009272BE">
        <w:rPr>
          <w:rFonts w:ascii="Arial" w:hAnsi="Arial" w:cs="Arial"/>
          <w:b/>
          <w:sz w:val="24"/>
          <w:szCs w:val="24"/>
        </w:rPr>
        <w:t xml:space="preserve">DE UNA PARTE: </w:t>
      </w:r>
      <w:r w:rsidRPr="009272BE">
        <w:rPr>
          <w:rFonts w:ascii="Arial" w:hAnsi="Arial" w:cs="Arial"/>
          <w:sz w:val="24"/>
          <w:szCs w:val="24"/>
        </w:rPr>
        <w:t>La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Unidad Empresarial de Base Ferias y Eventos,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a nombre y representación de la Empresa de Ferias Agropecuarias</w:t>
      </w:r>
      <w:r w:rsidRPr="009272BE">
        <w:rPr>
          <w:rFonts w:ascii="Arial" w:hAnsi="Arial" w:cs="Arial"/>
          <w:b/>
          <w:sz w:val="24"/>
          <w:szCs w:val="24"/>
        </w:rPr>
        <w:t xml:space="preserve">, </w:t>
      </w:r>
      <w:r w:rsidRPr="009272BE">
        <w:rPr>
          <w:rFonts w:ascii="Arial" w:hAnsi="Arial" w:cs="Arial"/>
          <w:sz w:val="24"/>
          <w:szCs w:val="24"/>
        </w:rPr>
        <w:t>de nacionalidad cubana</w:t>
      </w:r>
      <w:r w:rsidRPr="009272BE">
        <w:rPr>
          <w:rFonts w:ascii="Arial" w:hAnsi="Arial" w:cs="Arial"/>
          <w:b/>
          <w:sz w:val="24"/>
          <w:szCs w:val="24"/>
        </w:rPr>
        <w:t xml:space="preserve">, </w:t>
      </w:r>
      <w:r w:rsidRPr="009272BE">
        <w:rPr>
          <w:rFonts w:ascii="Arial" w:hAnsi="Arial" w:cs="Arial"/>
          <w:sz w:val="24"/>
          <w:szCs w:val="24"/>
        </w:rPr>
        <w:t>con domicilio legal en Ave. Independencia N. 31108, municipio Boyeros, provincia La Habana,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Código REEUP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131.830.0.11584</w:t>
      </w:r>
      <w:r w:rsidRPr="009272BE">
        <w:rPr>
          <w:rFonts w:ascii="Arial" w:hAnsi="Arial" w:cs="Arial"/>
          <w:b/>
          <w:sz w:val="24"/>
          <w:szCs w:val="24"/>
        </w:rPr>
        <w:t xml:space="preserve">, </w:t>
      </w:r>
      <w:r w:rsidRPr="009272BE">
        <w:rPr>
          <w:rFonts w:ascii="Arial" w:hAnsi="Arial" w:cs="Arial"/>
          <w:sz w:val="24"/>
          <w:szCs w:val="24"/>
        </w:rPr>
        <w:t>NIT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01000391552,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Cuenta Bancaria en CUP 0532420016260014, Sucursal 324 del Banco</w:t>
      </w:r>
      <w:r w:rsidRPr="009272BE">
        <w:rPr>
          <w:rFonts w:ascii="Arial" w:hAnsi="Arial" w:cs="Arial"/>
          <w:b/>
          <w:sz w:val="24"/>
          <w:szCs w:val="24"/>
        </w:rPr>
        <w:t xml:space="preserve"> </w:t>
      </w:r>
      <w:r w:rsidRPr="009272BE">
        <w:rPr>
          <w:rFonts w:ascii="Arial" w:hAnsi="Arial" w:cs="Arial"/>
          <w:sz w:val="24"/>
          <w:szCs w:val="24"/>
        </w:rPr>
        <w:t>Metropolitano,</w:t>
      </w:r>
      <w:r w:rsidRPr="009272BE">
        <w:rPr>
          <w:rFonts w:ascii="Arial" w:eastAsia="Tahoma" w:hAnsi="Arial" w:cs="Arial"/>
          <w:sz w:val="24"/>
          <w:szCs w:val="24"/>
        </w:rPr>
        <w:t xml:space="preserve"> teléfono 76839079, email: </w:t>
      </w:r>
      <w:hyperlink r:id="rId8" w:history="1">
        <w:r w:rsidRPr="009272BE">
          <w:rPr>
            <w:rStyle w:val="Hipervnculo"/>
            <w:rFonts w:ascii="Arial" w:eastAsia="Tahoma" w:hAnsi="Arial" w:cs="Arial"/>
            <w:b/>
            <w:sz w:val="24"/>
            <w:szCs w:val="24"/>
          </w:rPr>
          <w:t>recio@feria.minag.cu</w:t>
        </w:r>
      </w:hyperlink>
      <w:r w:rsidRPr="009272BE">
        <w:rPr>
          <w:rFonts w:ascii="Arial" w:eastAsia="Tahoma" w:hAnsi="Arial" w:cs="Arial"/>
          <w:b/>
          <w:sz w:val="24"/>
          <w:szCs w:val="24"/>
        </w:rPr>
        <w:t>,</w:t>
      </w:r>
      <w:r w:rsidRPr="009272BE">
        <w:rPr>
          <w:rFonts w:ascii="Arial" w:eastAsia="Tahoma" w:hAnsi="Arial" w:cs="Arial"/>
          <w:sz w:val="24"/>
          <w:szCs w:val="24"/>
        </w:rPr>
        <w:t xml:space="preserve"> que en lo adelante y a todos los efectos legales se denominará </w:t>
      </w:r>
      <w:r w:rsidRPr="009272BE">
        <w:rPr>
          <w:rFonts w:ascii="Arial" w:eastAsia="Tahoma" w:hAnsi="Arial" w:cs="Arial"/>
          <w:b/>
          <w:sz w:val="24"/>
          <w:szCs w:val="24"/>
        </w:rPr>
        <w:t>EL PRESTADOR</w:t>
      </w:r>
      <w:r w:rsidRPr="009272BE">
        <w:rPr>
          <w:rFonts w:ascii="Arial" w:eastAsia="Tahoma" w:hAnsi="Arial" w:cs="Arial"/>
          <w:sz w:val="24"/>
          <w:szCs w:val="24"/>
        </w:rPr>
        <w:t>, representada en este acto jurídico por Ángel Elpidio Recio Aldabó , en su carácter de Director de la UEB, nombrado mediante la Resolución N. 74 de fecha 17 de mayo de 2023, dictada por el  Director General.</w:t>
      </w:r>
    </w:p>
    <w:p w14:paraId="30294E54" w14:textId="77777777" w:rsidR="00620531" w:rsidRPr="00453B74" w:rsidRDefault="00620531" w:rsidP="0062258A">
      <w:pPr>
        <w:pStyle w:val="Textocomentario"/>
        <w:tabs>
          <w:tab w:val="right" w:pos="9072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53B74">
        <w:rPr>
          <w:rFonts w:ascii="Arial" w:hAnsi="Arial" w:cs="Arial"/>
          <w:b/>
          <w:sz w:val="22"/>
          <w:szCs w:val="22"/>
        </w:rPr>
        <w:t xml:space="preserve">DE OTRA PARTE: </w:t>
      </w:r>
      <w:r w:rsidRPr="00453B74">
        <w:rPr>
          <w:rFonts w:ascii="Arial" w:hAnsi="Arial" w:cs="Arial"/>
          <w:sz w:val="22"/>
          <w:szCs w:val="22"/>
        </w:rPr>
        <w:t xml:space="preserve">_______________________________________ con domicilio social en _________________________________________________Municipio _________________ Provincia ______________ con Código REEUP ____________________ Licencia Bancaria ____________________Registro Comercial _________________con Cuenta Bancaria en </w:t>
      </w:r>
      <w:r w:rsidR="00275465">
        <w:rPr>
          <w:rFonts w:ascii="Arial" w:hAnsi="Arial" w:cs="Arial"/>
          <w:sz w:val="22"/>
          <w:szCs w:val="22"/>
        </w:rPr>
        <w:t>CUP</w:t>
      </w:r>
      <w:r w:rsidRPr="00453B74">
        <w:rPr>
          <w:rFonts w:ascii="Arial" w:hAnsi="Arial" w:cs="Arial"/>
          <w:sz w:val="22"/>
          <w:szCs w:val="22"/>
        </w:rPr>
        <w:t xml:space="preserve"> _________________________ Sucursal__________ Banco________________________ con Cuenta Bancaria en </w:t>
      </w:r>
      <w:r w:rsidR="00300822">
        <w:rPr>
          <w:rFonts w:ascii="Arial" w:hAnsi="Arial" w:cs="Arial"/>
          <w:sz w:val="22"/>
          <w:szCs w:val="22"/>
        </w:rPr>
        <w:t>USD</w:t>
      </w:r>
      <w:r w:rsidRPr="00453B74">
        <w:rPr>
          <w:rFonts w:ascii="Arial" w:hAnsi="Arial" w:cs="Arial"/>
          <w:sz w:val="22"/>
          <w:szCs w:val="22"/>
        </w:rPr>
        <w:t xml:space="preserve">  ___________________________Sucursal ___________  Banco ________________________, representada en este acto por ____________________________en su carácter de _______________________designado mediante ____________________de fecha ____________dictada por ________________________________________, que en lo adelante se denominará </w:t>
      </w:r>
      <w:r w:rsidRPr="00453B74">
        <w:rPr>
          <w:rFonts w:ascii="Arial" w:hAnsi="Arial" w:cs="Arial"/>
          <w:b/>
          <w:sz w:val="22"/>
          <w:szCs w:val="22"/>
        </w:rPr>
        <w:t>EL EXPOSITOR.</w:t>
      </w:r>
    </w:p>
    <w:p w14:paraId="3BAEAA1B" w14:textId="77777777" w:rsidR="006534A4" w:rsidRPr="001016D8" w:rsidRDefault="006534A4" w:rsidP="0062258A">
      <w:pPr>
        <w:pStyle w:val="Textocomentario"/>
        <w:tabs>
          <w:tab w:val="right" w:pos="9072"/>
        </w:tabs>
        <w:ind w:left="-851" w:right="-1"/>
        <w:jc w:val="both"/>
        <w:rPr>
          <w:rFonts w:ascii="Arial" w:hAnsi="Arial" w:cs="Arial"/>
          <w:sz w:val="16"/>
          <w:szCs w:val="22"/>
        </w:rPr>
      </w:pPr>
    </w:p>
    <w:p w14:paraId="36C0B37D" w14:textId="77777777" w:rsidR="00000894" w:rsidRDefault="00000894" w:rsidP="0062258A">
      <w:pPr>
        <w:pStyle w:val="Textocomentario"/>
        <w:tabs>
          <w:tab w:val="right" w:pos="9072"/>
        </w:tabs>
        <w:ind w:left="-851" w:right="-1"/>
        <w:jc w:val="both"/>
        <w:rPr>
          <w:rFonts w:ascii="Arial" w:hAnsi="Arial" w:cs="Arial"/>
          <w:sz w:val="22"/>
          <w:szCs w:val="22"/>
        </w:rPr>
      </w:pPr>
    </w:p>
    <w:p w14:paraId="19B2888C" w14:textId="77777777" w:rsidR="00581332" w:rsidRPr="00453B74" w:rsidRDefault="00581332" w:rsidP="0062258A">
      <w:pPr>
        <w:pStyle w:val="Textocomentario"/>
        <w:tabs>
          <w:tab w:val="right" w:pos="9072"/>
        </w:tabs>
        <w:ind w:left="142" w:right="-1"/>
        <w:jc w:val="both"/>
        <w:rPr>
          <w:rFonts w:ascii="Arial" w:hAnsi="Arial" w:cs="Arial"/>
          <w:sz w:val="22"/>
          <w:szCs w:val="22"/>
        </w:rPr>
      </w:pPr>
      <w:r w:rsidRPr="00453B74">
        <w:rPr>
          <w:rFonts w:ascii="Arial" w:hAnsi="Arial" w:cs="Arial"/>
          <w:sz w:val="22"/>
          <w:szCs w:val="22"/>
        </w:rPr>
        <w:t xml:space="preserve">Ambas partes reconociéndose mutuamente el carácter y representación con que comparecen acuerdan suscribir el presente </w:t>
      </w:r>
      <w:r w:rsidR="00127F54" w:rsidRPr="00453B74">
        <w:rPr>
          <w:rFonts w:ascii="Arial" w:hAnsi="Arial" w:cs="Arial"/>
          <w:sz w:val="22"/>
          <w:szCs w:val="22"/>
        </w:rPr>
        <w:t xml:space="preserve">Suplemento No.___ </w:t>
      </w:r>
      <w:r w:rsidRPr="00453B74">
        <w:rPr>
          <w:rFonts w:ascii="Arial" w:hAnsi="Arial" w:cs="Arial"/>
          <w:sz w:val="22"/>
          <w:szCs w:val="22"/>
        </w:rPr>
        <w:t xml:space="preserve">al </w:t>
      </w:r>
      <w:r w:rsidR="00F9002D">
        <w:rPr>
          <w:rFonts w:ascii="Arial" w:hAnsi="Arial" w:cs="Arial"/>
          <w:sz w:val="22"/>
          <w:szCs w:val="22"/>
        </w:rPr>
        <w:t>C</w:t>
      </w:r>
      <w:r w:rsidRPr="00453B74">
        <w:rPr>
          <w:rFonts w:ascii="Arial" w:hAnsi="Arial" w:cs="Arial"/>
          <w:sz w:val="22"/>
          <w:szCs w:val="22"/>
        </w:rPr>
        <w:t xml:space="preserve">ontrato de </w:t>
      </w:r>
      <w:r w:rsidR="00EA6DEE">
        <w:rPr>
          <w:rFonts w:ascii="Arial" w:hAnsi="Arial" w:cs="Arial"/>
          <w:sz w:val="22"/>
          <w:szCs w:val="22"/>
        </w:rPr>
        <w:t xml:space="preserve">Prestación de </w:t>
      </w:r>
      <w:r w:rsidRPr="00453B74">
        <w:rPr>
          <w:rFonts w:ascii="Arial" w:hAnsi="Arial" w:cs="Arial"/>
          <w:sz w:val="22"/>
          <w:szCs w:val="22"/>
        </w:rPr>
        <w:t>Servicios</w:t>
      </w:r>
      <w:r w:rsidR="00F9002D">
        <w:rPr>
          <w:rFonts w:ascii="Arial" w:hAnsi="Arial" w:cs="Arial"/>
          <w:sz w:val="22"/>
          <w:szCs w:val="22"/>
        </w:rPr>
        <w:t xml:space="preserve">, </w:t>
      </w:r>
      <w:r w:rsidRPr="00453B74">
        <w:rPr>
          <w:rFonts w:ascii="Arial" w:hAnsi="Arial" w:cs="Arial"/>
          <w:sz w:val="22"/>
          <w:szCs w:val="22"/>
        </w:rPr>
        <w:t xml:space="preserve"> bajo los términos y condiciones establecidos en las siguientes:</w:t>
      </w:r>
    </w:p>
    <w:p w14:paraId="712D16EF" w14:textId="77777777" w:rsidR="006534A4" w:rsidRPr="001016D8" w:rsidRDefault="006534A4" w:rsidP="0062258A">
      <w:pPr>
        <w:pStyle w:val="Textocomentario"/>
        <w:tabs>
          <w:tab w:val="right" w:pos="9072"/>
        </w:tabs>
        <w:ind w:left="142" w:right="-1"/>
        <w:jc w:val="both"/>
        <w:rPr>
          <w:rFonts w:ascii="Arial" w:hAnsi="Arial" w:cs="Arial"/>
          <w:sz w:val="16"/>
          <w:szCs w:val="22"/>
        </w:rPr>
      </w:pPr>
    </w:p>
    <w:p w14:paraId="69D5B1E1" w14:textId="77777777" w:rsidR="00000894" w:rsidRDefault="00000894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4615E3AC" w14:textId="12EEE65C" w:rsidR="004A16AD" w:rsidRPr="00453B74" w:rsidRDefault="0078515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  <w:b/>
        </w:rPr>
        <w:t>PRIMERO</w:t>
      </w:r>
      <w:r w:rsidR="00217A79" w:rsidRPr="00453B74">
        <w:rPr>
          <w:rFonts w:ascii="Arial" w:hAnsi="Arial" w:cs="Arial"/>
          <w:b/>
        </w:rPr>
        <w:t xml:space="preserve">: </w:t>
      </w:r>
      <w:r w:rsidR="00581609" w:rsidRPr="00453B74">
        <w:rPr>
          <w:rFonts w:ascii="Arial" w:hAnsi="Arial" w:cs="Arial"/>
        </w:rPr>
        <w:t>El presente</w:t>
      </w:r>
      <w:r w:rsidR="00127F54" w:rsidRPr="00453B74">
        <w:rPr>
          <w:rFonts w:ascii="Arial" w:hAnsi="Arial" w:cs="Arial"/>
        </w:rPr>
        <w:t xml:space="preserve"> s</w:t>
      </w:r>
      <w:r w:rsidR="00217A79" w:rsidRPr="00453B74">
        <w:rPr>
          <w:rFonts w:ascii="Arial" w:hAnsi="Arial" w:cs="Arial"/>
        </w:rPr>
        <w:t xml:space="preserve">uplemento </w:t>
      </w:r>
      <w:r w:rsidR="00127F54" w:rsidRPr="00453B74">
        <w:rPr>
          <w:rFonts w:ascii="Arial" w:hAnsi="Arial" w:cs="Arial"/>
        </w:rPr>
        <w:t xml:space="preserve">tiene como objeto </w:t>
      </w:r>
      <w:r w:rsidR="004A16AD" w:rsidRPr="00453B74">
        <w:rPr>
          <w:rFonts w:ascii="Arial" w:hAnsi="Arial" w:cs="Arial"/>
        </w:rPr>
        <w:t>definir las co</w:t>
      </w:r>
      <w:r w:rsidR="00FF3495">
        <w:rPr>
          <w:rFonts w:ascii="Arial" w:hAnsi="Arial" w:cs="Arial"/>
        </w:rPr>
        <w:t>ndiciones en las que se prestará</w:t>
      </w:r>
      <w:r w:rsidR="004A16AD" w:rsidRPr="00453B74">
        <w:rPr>
          <w:rFonts w:ascii="Arial" w:hAnsi="Arial" w:cs="Arial"/>
        </w:rPr>
        <w:t xml:space="preserve"> </w:t>
      </w:r>
      <w:r w:rsidR="00FC2212" w:rsidRPr="00453B74">
        <w:rPr>
          <w:rFonts w:ascii="Arial" w:hAnsi="Arial" w:cs="Arial"/>
        </w:rPr>
        <w:t>el S</w:t>
      </w:r>
      <w:r w:rsidR="004A16AD" w:rsidRPr="00453B74">
        <w:rPr>
          <w:rFonts w:ascii="Arial" w:hAnsi="Arial" w:cs="Arial"/>
        </w:rPr>
        <w:t xml:space="preserve">ervicio </w:t>
      </w:r>
      <w:r w:rsidR="00FC2212" w:rsidRPr="00453B74">
        <w:rPr>
          <w:rFonts w:ascii="Arial" w:hAnsi="Arial" w:cs="Arial"/>
        </w:rPr>
        <w:t xml:space="preserve">de Organización de Eventos </w:t>
      </w:r>
      <w:r w:rsidR="0067159D" w:rsidRPr="00453B74">
        <w:rPr>
          <w:rFonts w:ascii="Arial" w:hAnsi="Arial" w:cs="Arial"/>
        </w:rPr>
        <w:t xml:space="preserve">- </w:t>
      </w:r>
      <w:r w:rsidR="00FC2212" w:rsidRPr="00453B74">
        <w:rPr>
          <w:rFonts w:ascii="Arial" w:hAnsi="Arial" w:cs="Arial"/>
        </w:rPr>
        <w:t>Paquete de Al</w:t>
      </w:r>
      <w:r w:rsidR="00F9002D">
        <w:rPr>
          <w:rFonts w:ascii="Arial" w:hAnsi="Arial" w:cs="Arial"/>
        </w:rPr>
        <w:t xml:space="preserve">ojamiento y </w:t>
      </w:r>
      <w:r w:rsidR="00581609">
        <w:rPr>
          <w:rFonts w:ascii="Arial" w:hAnsi="Arial" w:cs="Arial"/>
        </w:rPr>
        <w:t xml:space="preserve">Transportación </w:t>
      </w:r>
      <w:r w:rsidR="00581609" w:rsidRPr="00453B74">
        <w:rPr>
          <w:rFonts w:ascii="Arial" w:hAnsi="Arial" w:cs="Arial"/>
        </w:rPr>
        <w:t>durante</w:t>
      </w:r>
      <w:r w:rsidR="0067159D" w:rsidRPr="00453B74">
        <w:rPr>
          <w:rFonts w:ascii="Arial" w:hAnsi="Arial" w:cs="Arial"/>
        </w:rPr>
        <w:t xml:space="preserve"> FIAGROP</w:t>
      </w:r>
      <w:r w:rsidR="00FF3495">
        <w:rPr>
          <w:rFonts w:ascii="Arial" w:hAnsi="Arial" w:cs="Arial"/>
        </w:rPr>
        <w:t>/202</w:t>
      </w:r>
      <w:r w:rsidR="000E0629">
        <w:rPr>
          <w:rFonts w:ascii="Arial" w:hAnsi="Arial" w:cs="Arial"/>
        </w:rPr>
        <w:t>5</w:t>
      </w:r>
      <w:r w:rsidR="00E1654D" w:rsidRPr="00453B74">
        <w:rPr>
          <w:rFonts w:ascii="Arial" w:hAnsi="Arial" w:cs="Arial"/>
        </w:rPr>
        <w:t>.</w:t>
      </w:r>
    </w:p>
    <w:p w14:paraId="50CC1CA5" w14:textId="77777777" w:rsidR="00000894" w:rsidRDefault="0000089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4173B3A4" w14:textId="77777777" w:rsidR="006534A4" w:rsidRDefault="0007420B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 w:rsidRPr="00453B74">
        <w:rPr>
          <w:rFonts w:ascii="Arial" w:hAnsi="Arial" w:cs="Arial"/>
          <w:b/>
        </w:rPr>
        <w:t>SEGUNDO:</w:t>
      </w:r>
      <w:r w:rsidR="00EA6DEE">
        <w:rPr>
          <w:rFonts w:ascii="Arial" w:hAnsi="Arial" w:cs="Arial"/>
          <w:b/>
        </w:rPr>
        <w:t xml:space="preserve"> </w:t>
      </w:r>
      <w:r w:rsidR="003F7A73" w:rsidRPr="00335829">
        <w:rPr>
          <w:rFonts w:ascii="Arial" w:eastAsia="Tahoma" w:hAnsi="Arial" w:cs="Arial"/>
        </w:rPr>
        <w:t xml:space="preserve">El precio de los servicios contratados se pagará </w:t>
      </w:r>
      <w:r w:rsidR="003F7A73">
        <w:rPr>
          <w:rFonts w:ascii="Arial" w:eastAsia="Tahoma" w:hAnsi="Arial" w:cs="Arial"/>
        </w:rPr>
        <w:t xml:space="preserve">en CUP, </w:t>
      </w:r>
      <w:r w:rsidR="003F7A73" w:rsidRPr="00335829">
        <w:rPr>
          <w:rFonts w:ascii="Arial" w:eastAsia="Tahoma" w:hAnsi="Arial" w:cs="Arial"/>
        </w:rPr>
        <w:t>según los que se consigna</w:t>
      </w:r>
      <w:r w:rsidR="003F7A73">
        <w:rPr>
          <w:rFonts w:ascii="Arial" w:eastAsia="Tahoma" w:hAnsi="Arial" w:cs="Arial"/>
        </w:rPr>
        <w:t xml:space="preserve"> en el Anexo. No.1, adjunto a este suplemento.</w:t>
      </w:r>
    </w:p>
    <w:p w14:paraId="0EBF8248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</w:p>
    <w:p w14:paraId="47950A51" w14:textId="77777777" w:rsidR="00000894" w:rsidRDefault="0000089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3BB9A9C1" w14:textId="4C518A9E" w:rsidR="00730A6B" w:rsidRPr="00453B74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</w:rPr>
        <w:t>CUAR</w:t>
      </w:r>
      <w:r w:rsidR="001F5A28" w:rsidRPr="00453B74">
        <w:rPr>
          <w:rFonts w:ascii="Arial" w:hAnsi="Arial" w:cs="Arial"/>
          <w:b/>
        </w:rPr>
        <w:t>TO</w:t>
      </w:r>
      <w:r w:rsidR="00BF79C0" w:rsidRPr="00453B74">
        <w:rPr>
          <w:rFonts w:ascii="Arial" w:hAnsi="Arial" w:cs="Arial"/>
        </w:rPr>
        <w:t xml:space="preserve">: </w:t>
      </w:r>
      <w:r w:rsidR="00730A6B" w:rsidRPr="00453B74">
        <w:rPr>
          <w:rFonts w:ascii="Arial" w:eastAsia="Tahoma" w:hAnsi="Arial" w:cs="Arial"/>
        </w:rPr>
        <w:t xml:space="preserve">El resto de las cláusulas del </w:t>
      </w:r>
      <w:r w:rsidR="00402186" w:rsidRPr="00453B74">
        <w:rPr>
          <w:rFonts w:ascii="Arial" w:eastAsia="Tahoma" w:hAnsi="Arial" w:cs="Arial"/>
        </w:rPr>
        <w:t xml:space="preserve">Contrato </w:t>
      </w:r>
      <w:r w:rsidR="00402186" w:rsidRPr="00453B74">
        <w:rPr>
          <w:rFonts w:ascii="Arial" w:hAnsi="Arial" w:cs="Arial"/>
        </w:rPr>
        <w:t>de</w:t>
      </w:r>
      <w:r w:rsidR="00730A6B" w:rsidRPr="00453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Prestación de </w:t>
      </w:r>
      <w:r w:rsidRPr="00453B74">
        <w:rPr>
          <w:rFonts w:ascii="Arial" w:hAnsi="Arial" w:cs="Arial"/>
        </w:rPr>
        <w:t>Servicios</w:t>
      </w:r>
      <w:r w:rsidRPr="00453B74">
        <w:rPr>
          <w:rFonts w:ascii="Arial" w:eastAsia="Tahoma" w:hAnsi="Arial" w:cs="Arial"/>
        </w:rPr>
        <w:t xml:space="preserve"> </w:t>
      </w:r>
      <w:r w:rsidR="00730A6B" w:rsidRPr="00453B74">
        <w:rPr>
          <w:rFonts w:ascii="Arial" w:eastAsia="Tahoma" w:hAnsi="Arial" w:cs="Arial"/>
        </w:rPr>
        <w:t>se mantienen vigentes.</w:t>
      </w:r>
    </w:p>
    <w:p w14:paraId="5CB23345" w14:textId="77777777" w:rsidR="00927A83" w:rsidRPr="001016D8" w:rsidRDefault="00927A8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  <w:sz w:val="14"/>
        </w:rPr>
      </w:pPr>
    </w:p>
    <w:p w14:paraId="3B65B5F5" w14:textId="77777777" w:rsidR="003F7A73" w:rsidRPr="00453B74" w:rsidRDefault="003F7A73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48025451" w14:textId="77777777" w:rsidR="001F5A28" w:rsidRPr="00453B74" w:rsidRDefault="001F5A2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Y para que </w:t>
      </w:r>
      <w:r w:rsidR="0024666D" w:rsidRPr="00453B74">
        <w:rPr>
          <w:rFonts w:ascii="Arial" w:hAnsi="Arial" w:cs="Arial"/>
        </w:rPr>
        <w:t>así</w:t>
      </w:r>
      <w:r w:rsidRPr="00453B74">
        <w:rPr>
          <w:rFonts w:ascii="Arial" w:hAnsi="Arial" w:cs="Arial"/>
        </w:rPr>
        <w:t xml:space="preserve"> conste, se suscriben por las partes 2 ejemplares, a un mismo tenor e igual fuerza legal, en La Habana a los ____</w:t>
      </w:r>
      <w:r w:rsidR="00893526">
        <w:rPr>
          <w:rFonts w:ascii="Arial" w:hAnsi="Arial" w:cs="Arial"/>
        </w:rPr>
        <w:t>_días del mes de ___</w:t>
      </w:r>
      <w:r w:rsidR="0089185C">
        <w:rPr>
          <w:rFonts w:ascii="Arial" w:hAnsi="Arial" w:cs="Arial"/>
        </w:rPr>
        <w:t>___</w:t>
      </w:r>
      <w:r w:rsidR="00893526">
        <w:rPr>
          <w:rFonts w:ascii="Arial" w:hAnsi="Arial" w:cs="Arial"/>
        </w:rPr>
        <w:t xml:space="preserve">______de </w:t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  <w:t>_________</w:t>
      </w:r>
      <w:r w:rsidRPr="00453B74">
        <w:rPr>
          <w:rFonts w:ascii="Arial" w:hAnsi="Arial" w:cs="Arial"/>
        </w:rPr>
        <w:t xml:space="preserve">. </w:t>
      </w:r>
    </w:p>
    <w:p w14:paraId="1C6978E0" w14:textId="77777777" w:rsidR="001016D8" w:rsidRDefault="001016D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</w:p>
    <w:p w14:paraId="154EEDDD" w14:textId="77777777" w:rsidR="00341764" w:rsidRDefault="0034176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</w:rPr>
      </w:pPr>
    </w:p>
    <w:p w14:paraId="1007EB83" w14:textId="77777777" w:rsidR="001F5A28" w:rsidRPr="00453B74" w:rsidRDefault="001F5A2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_________________________                    </w:t>
      </w:r>
      <w:r w:rsidR="00EA6DEE">
        <w:rPr>
          <w:rFonts w:ascii="Arial" w:hAnsi="Arial" w:cs="Arial"/>
        </w:rPr>
        <w:t xml:space="preserve">               </w:t>
      </w:r>
      <w:r w:rsidRPr="00453B74">
        <w:rPr>
          <w:rFonts w:ascii="Arial" w:hAnsi="Arial" w:cs="Arial"/>
        </w:rPr>
        <w:t xml:space="preserve"> __________________________</w:t>
      </w:r>
    </w:p>
    <w:p w14:paraId="1AE2CB39" w14:textId="77777777" w:rsidR="00981725" w:rsidRDefault="00816B9A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>EL PRESTADOR</w:t>
      </w:r>
      <w:r w:rsidR="00EA6DEE">
        <w:rPr>
          <w:rFonts w:ascii="Arial" w:hAnsi="Arial" w:cs="Arial"/>
          <w:b/>
        </w:rPr>
        <w:t xml:space="preserve">                                                               </w:t>
      </w:r>
      <w:r w:rsidR="00E0556C" w:rsidRPr="00453B74">
        <w:rPr>
          <w:rFonts w:ascii="Arial" w:hAnsi="Arial" w:cs="Arial"/>
          <w:b/>
        </w:rPr>
        <w:t>EL</w:t>
      </w:r>
      <w:r w:rsidR="001F5A28" w:rsidRPr="00453B74">
        <w:rPr>
          <w:rFonts w:ascii="Arial" w:hAnsi="Arial" w:cs="Arial"/>
          <w:b/>
        </w:rPr>
        <w:t xml:space="preserve">    EXPOSITOR</w:t>
      </w:r>
    </w:p>
    <w:p w14:paraId="099AF9E4" w14:textId="77777777" w:rsidR="00475FD3" w:rsidRDefault="00475FD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19714B70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2A67D697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6CA01C98" w14:textId="77777777" w:rsidR="00EA6DEE" w:rsidRDefault="00EA6DEE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5575E6D5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42017E7F" w14:textId="77777777" w:rsidR="000E0629" w:rsidRDefault="000E0629" w:rsidP="0062258A">
      <w:pPr>
        <w:spacing w:after="0" w:line="240" w:lineRule="auto"/>
        <w:ind w:right="-1"/>
        <w:jc w:val="center"/>
        <w:rPr>
          <w:rFonts w:ascii="Arial" w:hAnsi="Arial" w:cs="Arial"/>
          <w:b/>
          <w:lang w:val="es-ES_tradnl"/>
        </w:rPr>
      </w:pPr>
    </w:p>
    <w:p w14:paraId="183F84F4" w14:textId="77777777" w:rsidR="00570B59" w:rsidRDefault="00570B59" w:rsidP="0062258A">
      <w:pPr>
        <w:spacing w:after="0" w:line="240" w:lineRule="auto"/>
        <w:ind w:right="-1"/>
        <w:jc w:val="center"/>
        <w:rPr>
          <w:rFonts w:ascii="Arial" w:hAnsi="Arial" w:cs="Arial"/>
          <w:b/>
          <w:lang w:val="es-ES_tradnl"/>
        </w:rPr>
      </w:pPr>
    </w:p>
    <w:p w14:paraId="27255DB6" w14:textId="74771A79" w:rsidR="00A44CCF" w:rsidRDefault="00475FD3" w:rsidP="0062258A">
      <w:pPr>
        <w:spacing w:after="0" w:line="240" w:lineRule="auto"/>
        <w:ind w:right="-1"/>
        <w:jc w:val="center"/>
        <w:rPr>
          <w:rFonts w:ascii="Arial" w:hAnsi="Arial" w:cs="Arial"/>
          <w:b/>
          <w:lang w:val="es-ES_tradnl"/>
        </w:rPr>
      </w:pPr>
      <w:r w:rsidRPr="00171648">
        <w:rPr>
          <w:rFonts w:ascii="Arial" w:hAnsi="Arial" w:cs="Arial"/>
          <w:b/>
          <w:lang w:val="es-ES_tradnl"/>
        </w:rPr>
        <w:t>ANEXO 1</w:t>
      </w:r>
    </w:p>
    <w:p w14:paraId="5F88CAE9" w14:textId="77777777" w:rsidR="00475FD3" w:rsidRPr="00171648" w:rsidRDefault="00475FD3" w:rsidP="0062258A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71648">
        <w:rPr>
          <w:rFonts w:ascii="Arial" w:hAnsi="Arial" w:cs="Arial"/>
          <w:b/>
        </w:rPr>
        <w:t>Precio del Servicio de Organización de Eventos - Paquete de Alojamiento y Transportación</w:t>
      </w:r>
    </w:p>
    <w:p w14:paraId="1DDD248A" w14:textId="4F8F5BB8" w:rsidR="00171648" w:rsidRDefault="00171648" w:rsidP="0062258A">
      <w:pPr>
        <w:spacing w:after="0" w:line="240" w:lineRule="auto"/>
        <w:ind w:right="-1"/>
        <w:rPr>
          <w:rFonts w:ascii="Arial" w:hAnsi="Arial" w:cs="Arial"/>
          <w:b/>
          <w:u w:val="single"/>
        </w:rPr>
      </w:pPr>
    </w:p>
    <w:p w14:paraId="49BE9083" w14:textId="77777777" w:rsidR="000E0629" w:rsidRPr="00335829" w:rsidRDefault="000E0629" w:rsidP="0062258A">
      <w:pPr>
        <w:spacing w:after="0" w:line="240" w:lineRule="auto"/>
        <w:ind w:right="-1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729" w:type="dxa"/>
        <w:tblLook w:val="04A0" w:firstRow="1" w:lastRow="0" w:firstColumn="1" w:lastColumn="0" w:noHBand="0" w:noVBand="1"/>
      </w:tblPr>
      <w:tblGrid>
        <w:gridCol w:w="5055"/>
        <w:gridCol w:w="3691"/>
      </w:tblGrid>
      <w:tr w:rsidR="00CC4C5C" w:rsidRPr="00CC4C5C" w14:paraId="1B89DBA7" w14:textId="77777777" w:rsidTr="00CC4C5C">
        <w:trPr>
          <w:trHeight w:hRule="exact" w:val="457"/>
        </w:trPr>
        <w:tc>
          <w:tcPr>
            <w:tcW w:w="8746" w:type="dxa"/>
            <w:gridSpan w:val="2"/>
            <w:hideMark/>
          </w:tcPr>
          <w:p w14:paraId="17365C91" w14:textId="77777777" w:rsidR="00CC4C5C" w:rsidRPr="00CC4C5C" w:rsidRDefault="00CC4C5C" w:rsidP="00CC4C5C">
            <w:pPr>
              <w:ind w:right="-1"/>
              <w:rPr>
                <w:rFonts w:ascii="Arial" w:hAnsi="Arial" w:cs="Arial"/>
                <w:b/>
                <w:bCs/>
                <w:lang w:eastAsia="es-ES_tradnl"/>
              </w:rPr>
            </w:pPr>
            <w:r w:rsidRPr="00CC4C5C">
              <w:rPr>
                <w:rFonts w:ascii="Arial" w:hAnsi="Arial" w:cs="Arial"/>
                <w:b/>
                <w:bCs/>
                <w:lang w:eastAsia="es-ES_tradnl"/>
              </w:rPr>
              <w:t>Alojamiento en Hotel Comodoro (4*) (Incluye desayuno, cena y transporte</w:t>
            </w:r>
            <w:r w:rsidRPr="00CC4C5C">
              <w:rPr>
                <w:rFonts w:ascii="Arial" w:hAnsi="Arial" w:cs="Arial"/>
                <w:b/>
                <w:lang w:eastAsia="es-ES_tradnl"/>
              </w:rPr>
              <w:t>)</w:t>
            </w:r>
          </w:p>
        </w:tc>
      </w:tr>
      <w:tr w:rsidR="00CC4C5C" w:rsidRPr="00CC4C5C" w14:paraId="76683A6A" w14:textId="77777777" w:rsidTr="00EC57FE">
        <w:trPr>
          <w:trHeight w:hRule="exact" w:val="284"/>
        </w:trPr>
        <w:tc>
          <w:tcPr>
            <w:tcW w:w="5055" w:type="dxa"/>
            <w:hideMark/>
          </w:tcPr>
          <w:p w14:paraId="12BC5942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Sencilla</w:t>
            </w:r>
          </w:p>
        </w:tc>
        <w:tc>
          <w:tcPr>
            <w:tcW w:w="3691" w:type="dxa"/>
            <w:hideMark/>
          </w:tcPr>
          <w:p w14:paraId="5EB8E64E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14 280.00 por Persona/diario</w:t>
            </w:r>
          </w:p>
        </w:tc>
      </w:tr>
      <w:tr w:rsidR="00CC4C5C" w:rsidRPr="00CC4C5C" w14:paraId="656DE903" w14:textId="77777777" w:rsidTr="00CC4C5C">
        <w:trPr>
          <w:trHeight w:hRule="exact" w:val="228"/>
        </w:trPr>
        <w:tc>
          <w:tcPr>
            <w:tcW w:w="5055" w:type="dxa"/>
            <w:hideMark/>
          </w:tcPr>
          <w:p w14:paraId="1795ECEC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Doble</w:t>
            </w:r>
          </w:p>
        </w:tc>
        <w:tc>
          <w:tcPr>
            <w:tcW w:w="3691" w:type="dxa"/>
            <w:hideMark/>
          </w:tcPr>
          <w:p w14:paraId="6DAEC950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12 480.00 por Persona/diario</w:t>
            </w:r>
          </w:p>
        </w:tc>
      </w:tr>
      <w:tr w:rsidR="00CC4C5C" w:rsidRPr="00CC4C5C" w14:paraId="0AF0E2DB" w14:textId="77777777" w:rsidTr="00CC4C5C">
        <w:trPr>
          <w:trHeight w:hRule="exact" w:val="490"/>
        </w:trPr>
        <w:tc>
          <w:tcPr>
            <w:tcW w:w="8746" w:type="dxa"/>
            <w:gridSpan w:val="2"/>
            <w:hideMark/>
          </w:tcPr>
          <w:p w14:paraId="4491081C" w14:textId="77777777" w:rsidR="00CC4C5C" w:rsidRPr="00CC4C5C" w:rsidRDefault="00CC4C5C" w:rsidP="00CC4C5C">
            <w:pPr>
              <w:ind w:right="-1"/>
              <w:rPr>
                <w:rFonts w:ascii="Arial" w:hAnsi="Arial" w:cs="Arial"/>
                <w:b/>
                <w:bCs/>
                <w:lang w:eastAsia="es-ES_tradnl"/>
              </w:rPr>
            </w:pPr>
            <w:r w:rsidRPr="00CC4C5C">
              <w:rPr>
                <w:rFonts w:ascii="Arial" w:hAnsi="Arial" w:cs="Arial"/>
                <w:b/>
                <w:bCs/>
                <w:lang w:eastAsia="es-ES_tradnl"/>
              </w:rPr>
              <w:t>Alojamiento en Hotel Copacabana (3*) (Incluye desayuno, cena y transporte</w:t>
            </w:r>
            <w:r w:rsidRPr="00CC4C5C">
              <w:rPr>
                <w:rFonts w:ascii="Arial" w:hAnsi="Arial" w:cs="Arial"/>
                <w:b/>
                <w:lang w:eastAsia="es-ES_tradnl"/>
              </w:rPr>
              <w:t>)</w:t>
            </w:r>
          </w:p>
        </w:tc>
      </w:tr>
      <w:tr w:rsidR="00CC4C5C" w:rsidRPr="00CC4C5C" w14:paraId="1AB9993A" w14:textId="77777777" w:rsidTr="00EC57FE">
        <w:trPr>
          <w:trHeight w:hRule="exact" w:val="271"/>
        </w:trPr>
        <w:tc>
          <w:tcPr>
            <w:tcW w:w="5055" w:type="dxa"/>
            <w:hideMark/>
          </w:tcPr>
          <w:p w14:paraId="563BA660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Sencilla</w:t>
            </w:r>
          </w:p>
        </w:tc>
        <w:tc>
          <w:tcPr>
            <w:tcW w:w="3691" w:type="dxa"/>
            <w:hideMark/>
          </w:tcPr>
          <w:p w14:paraId="496AA144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12 240.00 por Persona/diario</w:t>
            </w:r>
          </w:p>
        </w:tc>
        <w:bookmarkStart w:id="0" w:name="_GoBack"/>
        <w:bookmarkEnd w:id="0"/>
      </w:tr>
      <w:tr w:rsidR="00CC4C5C" w:rsidRPr="00CC4C5C" w14:paraId="139C692C" w14:textId="77777777" w:rsidTr="00EC57FE">
        <w:trPr>
          <w:trHeight w:hRule="exact" w:val="258"/>
        </w:trPr>
        <w:tc>
          <w:tcPr>
            <w:tcW w:w="5055" w:type="dxa"/>
            <w:hideMark/>
          </w:tcPr>
          <w:p w14:paraId="5D3812A5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Doble</w:t>
            </w:r>
          </w:p>
        </w:tc>
        <w:tc>
          <w:tcPr>
            <w:tcW w:w="3691" w:type="dxa"/>
            <w:hideMark/>
          </w:tcPr>
          <w:p w14:paraId="4B303635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10 920.00 por Persona/diario</w:t>
            </w:r>
          </w:p>
        </w:tc>
      </w:tr>
      <w:tr w:rsidR="00CC4C5C" w:rsidRPr="00CC4C5C" w14:paraId="0468329D" w14:textId="77777777" w:rsidTr="00CC4C5C">
        <w:trPr>
          <w:trHeight w:val="468"/>
        </w:trPr>
        <w:tc>
          <w:tcPr>
            <w:tcW w:w="8746" w:type="dxa"/>
            <w:gridSpan w:val="2"/>
            <w:hideMark/>
          </w:tcPr>
          <w:p w14:paraId="727B6F42" w14:textId="77777777" w:rsidR="00CC4C5C" w:rsidRPr="00CC4C5C" w:rsidRDefault="00CC4C5C" w:rsidP="00CC4C5C">
            <w:pPr>
              <w:ind w:right="-1"/>
              <w:rPr>
                <w:rFonts w:ascii="Arial" w:hAnsi="Arial" w:cs="Arial"/>
                <w:b/>
                <w:bCs/>
                <w:lang w:eastAsia="es-ES_tradnl"/>
              </w:rPr>
            </w:pPr>
            <w:r w:rsidRPr="00CC4C5C">
              <w:rPr>
                <w:rFonts w:ascii="Arial" w:hAnsi="Arial" w:cs="Arial"/>
                <w:b/>
                <w:bCs/>
                <w:lang w:eastAsia="es-ES_tradnl"/>
              </w:rPr>
              <w:t>Alojamiento en Hotel Palco (3*) (Incluye desayuno, cena y transporte</w:t>
            </w:r>
            <w:r w:rsidRPr="00CC4C5C">
              <w:rPr>
                <w:rFonts w:ascii="Arial" w:hAnsi="Arial" w:cs="Arial"/>
                <w:b/>
                <w:lang w:eastAsia="es-ES_tradnl"/>
              </w:rPr>
              <w:t>)</w:t>
            </w:r>
          </w:p>
        </w:tc>
      </w:tr>
      <w:tr w:rsidR="00CC4C5C" w:rsidRPr="00CC4C5C" w14:paraId="0D99F6EA" w14:textId="77777777" w:rsidTr="00CC4C5C">
        <w:trPr>
          <w:trHeight w:val="217"/>
        </w:trPr>
        <w:tc>
          <w:tcPr>
            <w:tcW w:w="5055" w:type="dxa"/>
            <w:hideMark/>
          </w:tcPr>
          <w:p w14:paraId="2C6A596C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Sencilla</w:t>
            </w:r>
          </w:p>
        </w:tc>
        <w:tc>
          <w:tcPr>
            <w:tcW w:w="3691" w:type="dxa"/>
            <w:hideMark/>
          </w:tcPr>
          <w:p w14:paraId="06F55A68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8 160.00 por Persona/diario</w:t>
            </w:r>
          </w:p>
        </w:tc>
      </w:tr>
      <w:tr w:rsidR="00CC4C5C" w:rsidRPr="00CC4C5C" w14:paraId="56968821" w14:textId="77777777" w:rsidTr="00CC4C5C">
        <w:trPr>
          <w:trHeight w:val="228"/>
        </w:trPr>
        <w:tc>
          <w:tcPr>
            <w:tcW w:w="5055" w:type="dxa"/>
            <w:hideMark/>
          </w:tcPr>
          <w:p w14:paraId="66A22C26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val="es-ES_tradnl" w:eastAsia="es-ES_tradnl"/>
              </w:rPr>
              <w:t>Habitación Doble</w:t>
            </w:r>
          </w:p>
        </w:tc>
        <w:tc>
          <w:tcPr>
            <w:tcW w:w="3691" w:type="dxa"/>
            <w:hideMark/>
          </w:tcPr>
          <w:p w14:paraId="76849008" w14:textId="77777777" w:rsidR="00CC4C5C" w:rsidRPr="00CC4C5C" w:rsidRDefault="00CC4C5C" w:rsidP="00CC4C5C">
            <w:pPr>
              <w:ind w:right="-1"/>
              <w:jc w:val="left"/>
              <w:rPr>
                <w:rFonts w:ascii="Arial" w:hAnsi="Arial" w:cs="Arial"/>
                <w:b/>
                <w:lang w:eastAsia="es-ES_tradnl"/>
              </w:rPr>
            </w:pPr>
            <w:r w:rsidRPr="00CC4C5C">
              <w:rPr>
                <w:rFonts w:ascii="Arial" w:hAnsi="Arial" w:cs="Arial"/>
                <w:b/>
                <w:lang w:eastAsia="es-ES_tradnl"/>
              </w:rPr>
              <w:t>7 560.00 por Persona/diario</w:t>
            </w:r>
          </w:p>
        </w:tc>
      </w:tr>
    </w:tbl>
    <w:p w14:paraId="376D763B" w14:textId="29A2BB98" w:rsidR="006A4BD7" w:rsidRDefault="006A4BD7" w:rsidP="00C34819">
      <w:pPr>
        <w:ind w:right="-1"/>
        <w:rPr>
          <w:rFonts w:ascii="Arial" w:hAnsi="Arial" w:cs="Arial"/>
        </w:rPr>
      </w:pPr>
    </w:p>
    <w:p w14:paraId="60C90524" w14:textId="182F34EB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>Todos los anteriores precios son públicos y referidos a personas (</w:t>
      </w:r>
      <w:proofErr w:type="spellStart"/>
      <w:r w:rsidRPr="00CC4C5C">
        <w:rPr>
          <w:rFonts w:ascii="Arial" w:hAnsi="Arial" w:cs="Arial"/>
        </w:rPr>
        <w:t>pax</w:t>
      </w:r>
      <w:proofErr w:type="spellEnd"/>
      <w:r w:rsidRPr="00CC4C5C">
        <w:rPr>
          <w:rFonts w:ascii="Arial" w:hAnsi="Arial" w:cs="Arial"/>
        </w:rPr>
        <w:t>) por noche, expresados en</w:t>
      </w:r>
      <w:r w:rsidR="00CC4C5C">
        <w:rPr>
          <w:rFonts w:ascii="Arial" w:hAnsi="Arial" w:cs="Arial"/>
        </w:rPr>
        <w:t xml:space="preserve"> pesos cubanos (CUP), e incluyen:</w:t>
      </w:r>
    </w:p>
    <w:p w14:paraId="4B646FAF" w14:textId="7FBFA900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>• Traslados colectivos desde el hotel de su elección hasta la sede del evento y retorno desde la</w:t>
      </w:r>
      <w:r w:rsidR="00CC4C5C">
        <w:rPr>
          <w:rFonts w:ascii="Arial" w:hAnsi="Arial" w:cs="Arial"/>
        </w:rPr>
        <w:t xml:space="preserve"> sede del evento hasta el hotel de su elección.</w:t>
      </w:r>
    </w:p>
    <w:p w14:paraId="6EC098BD" w14:textId="77777777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>• Hospedaje en su hotel seleccionado en plan de habitación, desayuno y cena (plan MAP)</w:t>
      </w:r>
    </w:p>
    <w:p w14:paraId="6DB06A1E" w14:textId="7711E5AA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 xml:space="preserve">• Asistencia por parte de la Agencia de Viajes </w:t>
      </w:r>
      <w:proofErr w:type="spellStart"/>
      <w:r w:rsidRPr="00CC4C5C">
        <w:rPr>
          <w:rFonts w:ascii="Arial" w:hAnsi="Arial" w:cs="Arial"/>
        </w:rPr>
        <w:t>Havanatur</w:t>
      </w:r>
      <w:proofErr w:type="spellEnd"/>
      <w:r w:rsidRPr="00CC4C5C">
        <w:rPr>
          <w:rFonts w:ascii="Arial" w:hAnsi="Arial" w:cs="Arial"/>
        </w:rPr>
        <w:t xml:space="preserve"> en el Recinto Ferial Rancho Boyeros,</w:t>
      </w:r>
      <w:r w:rsidR="00CC4C5C">
        <w:rPr>
          <w:rFonts w:ascii="Arial" w:hAnsi="Arial" w:cs="Arial"/>
        </w:rPr>
        <w:t xml:space="preserve"> sede del evento durante los días de sesiones.</w:t>
      </w:r>
    </w:p>
    <w:p w14:paraId="7E57C2A6" w14:textId="77777777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>POLITICA DE PENALIZACIÓN POR CANCELACIONES O NO SHOW:</w:t>
      </w:r>
    </w:p>
    <w:p w14:paraId="07D35557" w14:textId="478E5D22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 xml:space="preserve">Las cancelaciones que se realicen antes del lunes </w:t>
      </w:r>
      <w:r w:rsidRPr="00CC4C5C">
        <w:rPr>
          <w:rFonts w:ascii="Arial" w:hAnsi="Arial" w:cs="Arial"/>
        </w:rPr>
        <w:t>1 de marzo 2025</w:t>
      </w:r>
      <w:r w:rsidRPr="00CC4C5C">
        <w:rPr>
          <w:rFonts w:ascii="Arial" w:hAnsi="Arial" w:cs="Arial"/>
        </w:rPr>
        <w:t xml:space="preserve"> no serán penalizadas.</w:t>
      </w:r>
    </w:p>
    <w:p w14:paraId="3B175E5C" w14:textId="2E4A69AF" w:rsid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 xml:space="preserve">15 a 10 días </w:t>
      </w:r>
      <w:r w:rsidR="00CC4C5C">
        <w:rPr>
          <w:rFonts w:ascii="Arial" w:hAnsi="Arial" w:cs="Arial"/>
        </w:rPr>
        <w:t xml:space="preserve"> </w:t>
      </w:r>
      <w:r w:rsidR="00402186" w:rsidRPr="00CC4C5C">
        <w:rPr>
          <w:rFonts w:ascii="Arial" w:hAnsi="Arial" w:cs="Arial"/>
        </w:rPr>
        <w:t xml:space="preserve"> </w:t>
      </w:r>
      <w:r w:rsidR="00CC4C5C">
        <w:rPr>
          <w:rFonts w:ascii="Arial" w:hAnsi="Arial" w:cs="Arial"/>
        </w:rPr>
        <w:t xml:space="preserve">__________ </w:t>
      </w:r>
      <w:r w:rsidR="00402186" w:rsidRPr="00CC4C5C">
        <w:rPr>
          <w:rFonts w:ascii="Arial" w:hAnsi="Arial" w:cs="Arial"/>
        </w:rPr>
        <w:t xml:space="preserve">   </w:t>
      </w:r>
      <w:r w:rsidR="00CC4C5C" w:rsidRPr="00CC4C5C">
        <w:rPr>
          <w:rFonts w:ascii="Arial" w:hAnsi="Arial" w:cs="Arial"/>
        </w:rPr>
        <w:t>50 % del precio del paquete</w:t>
      </w:r>
      <w:r w:rsidR="00402186" w:rsidRPr="00CC4C5C">
        <w:rPr>
          <w:rFonts w:ascii="Arial" w:hAnsi="Arial" w:cs="Arial"/>
        </w:rPr>
        <w:t xml:space="preserve"> </w:t>
      </w:r>
      <w:r w:rsidR="00402186" w:rsidRPr="00CC4C5C">
        <w:rPr>
          <w:rFonts w:ascii="Arial" w:hAnsi="Arial" w:cs="Arial"/>
        </w:rPr>
        <w:t xml:space="preserve">                           </w:t>
      </w:r>
    </w:p>
    <w:p w14:paraId="30027D85" w14:textId="065398BA" w:rsid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 xml:space="preserve">9 a 5 días </w:t>
      </w:r>
      <w:r w:rsidR="00402186" w:rsidRPr="00CC4C5C">
        <w:rPr>
          <w:rFonts w:ascii="Arial" w:hAnsi="Arial" w:cs="Arial"/>
        </w:rPr>
        <w:t xml:space="preserve">    </w:t>
      </w:r>
      <w:r w:rsidR="00CC4C5C">
        <w:rPr>
          <w:rFonts w:ascii="Arial" w:hAnsi="Arial" w:cs="Arial"/>
        </w:rPr>
        <w:t>___________</w:t>
      </w:r>
      <w:r w:rsidR="00402186" w:rsidRPr="00CC4C5C">
        <w:rPr>
          <w:rFonts w:ascii="Arial" w:hAnsi="Arial" w:cs="Arial"/>
        </w:rPr>
        <w:t xml:space="preserve"> </w:t>
      </w:r>
      <w:r w:rsidR="00CC4C5C">
        <w:rPr>
          <w:rFonts w:ascii="Arial" w:hAnsi="Arial" w:cs="Arial"/>
        </w:rPr>
        <w:t xml:space="preserve"> </w:t>
      </w:r>
      <w:r w:rsidR="00402186" w:rsidRPr="00CC4C5C">
        <w:rPr>
          <w:rFonts w:ascii="Arial" w:hAnsi="Arial" w:cs="Arial"/>
        </w:rPr>
        <w:t xml:space="preserve"> </w:t>
      </w:r>
      <w:r w:rsidR="00CC4C5C">
        <w:rPr>
          <w:rFonts w:ascii="Arial" w:hAnsi="Arial" w:cs="Arial"/>
        </w:rPr>
        <w:t>75</w:t>
      </w:r>
      <w:r w:rsidR="00CC4C5C" w:rsidRPr="00CC4C5C">
        <w:rPr>
          <w:rFonts w:ascii="Arial" w:hAnsi="Arial" w:cs="Arial"/>
        </w:rPr>
        <w:t xml:space="preserve"> % del precio del paquete</w:t>
      </w:r>
      <w:r w:rsidR="00402186" w:rsidRPr="00CC4C5C">
        <w:rPr>
          <w:rFonts w:ascii="Arial" w:hAnsi="Arial" w:cs="Arial"/>
        </w:rPr>
        <w:t xml:space="preserve"> </w:t>
      </w:r>
      <w:r w:rsidR="00402186" w:rsidRPr="00CC4C5C">
        <w:rPr>
          <w:rFonts w:ascii="Arial" w:hAnsi="Arial" w:cs="Arial"/>
        </w:rPr>
        <w:t xml:space="preserve">                             </w:t>
      </w:r>
    </w:p>
    <w:p w14:paraId="517DA7F9" w14:textId="2DAA20E3" w:rsidR="00C34819" w:rsidRPr="00CC4C5C" w:rsidRDefault="00C34819" w:rsidP="00CC4C5C">
      <w:pPr>
        <w:ind w:right="-1"/>
        <w:rPr>
          <w:rFonts w:ascii="Arial" w:hAnsi="Arial" w:cs="Arial"/>
        </w:rPr>
      </w:pPr>
      <w:r w:rsidRPr="00CC4C5C">
        <w:rPr>
          <w:rFonts w:ascii="Arial" w:hAnsi="Arial" w:cs="Arial"/>
        </w:rPr>
        <w:t>4 a 0 días</w:t>
      </w:r>
      <w:r w:rsidR="00CC4C5C">
        <w:rPr>
          <w:rFonts w:ascii="Arial" w:hAnsi="Arial" w:cs="Arial"/>
        </w:rPr>
        <w:t xml:space="preserve">    ____________ 10</w:t>
      </w:r>
      <w:r w:rsidR="00CC4C5C" w:rsidRPr="00CC4C5C">
        <w:rPr>
          <w:rFonts w:ascii="Arial" w:hAnsi="Arial" w:cs="Arial"/>
        </w:rPr>
        <w:t>0 % del precio del paquete</w:t>
      </w:r>
    </w:p>
    <w:p w14:paraId="433AF409" w14:textId="77777777" w:rsidR="00CC4C5C" w:rsidRDefault="00CC4C5C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50420CBE" w14:textId="72BC7755" w:rsidR="001C2CAB" w:rsidRPr="00BC3259" w:rsidRDefault="00581609" w:rsidP="0062258A">
      <w:pPr>
        <w:ind w:right="-1"/>
        <w:rPr>
          <w:rFonts w:ascii="Arial" w:hAnsi="Arial" w:cs="Arial"/>
          <w:b/>
          <w:bCs/>
          <w:u w:val="single"/>
        </w:rPr>
      </w:pPr>
      <w:r w:rsidRPr="00BC3259">
        <w:rPr>
          <w:rFonts w:ascii="Arial" w:hAnsi="Arial" w:cs="Arial"/>
          <w:b/>
          <w:bCs/>
          <w:u w:val="single"/>
        </w:rPr>
        <w:t>Alojamiento</w:t>
      </w:r>
    </w:p>
    <w:p w14:paraId="1865C992" w14:textId="69AD1879" w:rsidR="00581609" w:rsidRDefault="00581609" w:rsidP="0062258A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Hotel:</w:t>
      </w:r>
      <w:r w:rsidR="00075FFA" w:rsidRPr="00075FFA">
        <w:rPr>
          <w:rFonts w:ascii="Arial" w:hAnsi="Arial" w:cs="Arial"/>
          <w:u w:val="single"/>
        </w:rPr>
        <w:t xml:space="preserve">                                                       </w:t>
      </w:r>
      <w:proofErr w:type="gramStart"/>
      <w:r w:rsidR="00075FFA" w:rsidRPr="00075FFA">
        <w:rPr>
          <w:rFonts w:ascii="Arial" w:hAnsi="Arial" w:cs="Arial"/>
          <w:u w:val="single"/>
        </w:rPr>
        <w:t xml:space="preserve">  </w:t>
      </w:r>
      <w:r w:rsidR="00075FFA">
        <w:rPr>
          <w:rFonts w:ascii="Arial" w:hAnsi="Arial" w:cs="Arial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753"/>
        <w:gridCol w:w="983"/>
        <w:gridCol w:w="986"/>
        <w:gridCol w:w="1261"/>
        <w:gridCol w:w="1117"/>
        <w:gridCol w:w="961"/>
      </w:tblGrid>
      <w:tr w:rsidR="00075FFA" w14:paraId="30871867" w14:textId="77777777" w:rsidTr="00075FFA">
        <w:tc>
          <w:tcPr>
            <w:tcW w:w="2660" w:type="dxa"/>
          </w:tcPr>
          <w:p w14:paraId="7DFCF7E8" w14:textId="6B9CB34E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</w:t>
            </w:r>
          </w:p>
        </w:tc>
        <w:tc>
          <w:tcPr>
            <w:tcW w:w="1417" w:type="dxa"/>
          </w:tcPr>
          <w:p w14:paraId="6CBF6D33" w14:textId="02149303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Identidad</w:t>
            </w:r>
          </w:p>
        </w:tc>
        <w:tc>
          <w:tcPr>
            <w:tcW w:w="753" w:type="dxa"/>
          </w:tcPr>
          <w:p w14:paraId="06CD295A" w14:textId="4036636B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  <w:tc>
          <w:tcPr>
            <w:tcW w:w="983" w:type="dxa"/>
          </w:tcPr>
          <w:p w14:paraId="07B823DC" w14:textId="17BAB005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Hab. Doble</w:t>
            </w:r>
          </w:p>
        </w:tc>
        <w:tc>
          <w:tcPr>
            <w:tcW w:w="986" w:type="dxa"/>
          </w:tcPr>
          <w:p w14:paraId="3E44714F" w14:textId="73901EB6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Hab. Sencilla</w:t>
            </w:r>
          </w:p>
        </w:tc>
        <w:tc>
          <w:tcPr>
            <w:tcW w:w="1261" w:type="dxa"/>
          </w:tcPr>
          <w:p w14:paraId="62BBBAFD" w14:textId="68A90701" w:rsidR="00581609" w:rsidRDefault="001E7D57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Entrada</w:t>
            </w:r>
          </w:p>
        </w:tc>
        <w:tc>
          <w:tcPr>
            <w:tcW w:w="1117" w:type="dxa"/>
          </w:tcPr>
          <w:p w14:paraId="57016D33" w14:textId="681E50A0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Salida</w:t>
            </w:r>
          </w:p>
        </w:tc>
        <w:tc>
          <w:tcPr>
            <w:tcW w:w="961" w:type="dxa"/>
          </w:tcPr>
          <w:p w14:paraId="6CC72FF1" w14:textId="391D0BF4" w:rsidR="00581609" w:rsidRDefault="00581609" w:rsidP="0062258A">
            <w:pPr>
              <w:ind w:right="-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Cant</w:t>
            </w:r>
            <w:proofErr w:type="spellEnd"/>
            <w:r>
              <w:rPr>
                <w:rFonts w:ascii="Arial" w:hAnsi="Arial" w:cs="Arial"/>
              </w:rPr>
              <w:t>. Noches</w:t>
            </w:r>
          </w:p>
        </w:tc>
      </w:tr>
      <w:tr w:rsidR="00075FFA" w14:paraId="71CDF000" w14:textId="77777777" w:rsidTr="00075FFA">
        <w:tc>
          <w:tcPr>
            <w:tcW w:w="2660" w:type="dxa"/>
          </w:tcPr>
          <w:p w14:paraId="49BFF7F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98A2A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4EA5F94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057F8B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9EE91D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05D2EB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1D5B48B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E7BE35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66511443" w14:textId="77777777" w:rsidTr="00075FFA">
        <w:tc>
          <w:tcPr>
            <w:tcW w:w="2660" w:type="dxa"/>
          </w:tcPr>
          <w:p w14:paraId="047D2DF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58D08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74440D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7078D06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5E0A84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76A4C57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A387B5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3E07E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77284D20" w14:textId="77777777" w:rsidTr="00075FFA">
        <w:tc>
          <w:tcPr>
            <w:tcW w:w="2660" w:type="dxa"/>
          </w:tcPr>
          <w:p w14:paraId="4F83301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D9F0A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21F2E76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7EA42A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EEAB3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12C0DB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216F52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5C6D00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5FD827CD" w14:textId="77777777" w:rsidTr="00075FFA">
        <w:tc>
          <w:tcPr>
            <w:tcW w:w="2660" w:type="dxa"/>
          </w:tcPr>
          <w:p w14:paraId="6023C3A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14CCD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402DCF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0CE31A6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F78261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F59862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687BC17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EB9900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6F92B85F" w14:textId="77777777" w:rsidTr="00075FFA">
        <w:tc>
          <w:tcPr>
            <w:tcW w:w="2660" w:type="dxa"/>
          </w:tcPr>
          <w:p w14:paraId="027BBEA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4E356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3363B2B9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12CC28D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D46A9F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5AF2A8D1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A43361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F7ED3D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73422A32" w14:textId="77777777" w:rsidTr="00075FFA">
        <w:tc>
          <w:tcPr>
            <w:tcW w:w="2660" w:type="dxa"/>
          </w:tcPr>
          <w:p w14:paraId="6AB814B6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FF823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0F33CB6E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11005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E9F294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6B005DC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81B011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0F05F98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0B5489DB" w14:textId="77777777" w:rsidTr="00075FFA">
        <w:tc>
          <w:tcPr>
            <w:tcW w:w="2660" w:type="dxa"/>
          </w:tcPr>
          <w:p w14:paraId="4C59B9E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3E730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BCF49F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3A54E5E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60423E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47E27171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526E70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07A9FE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</w:tbl>
    <w:p w14:paraId="69E3B93E" w14:textId="3DF1C0E1" w:rsidR="00581609" w:rsidRDefault="00581609" w:rsidP="0062258A">
      <w:pPr>
        <w:ind w:right="-1"/>
        <w:rPr>
          <w:rFonts w:ascii="Arial" w:hAnsi="Arial" w:cs="Arial"/>
        </w:rPr>
      </w:pPr>
    </w:p>
    <w:p w14:paraId="661C6023" w14:textId="77777777" w:rsidR="00CC4C5C" w:rsidRDefault="00CC4C5C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5FC82D1E" w14:textId="77777777" w:rsidR="00CC4C5C" w:rsidRDefault="00CC4C5C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7E81589E" w14:textId="1D77C6DF" w:rsidR="00075FFA" w:rsidRDefault="00075FFA" w:rsidP="0062258A">
      <w:pPr>
        <w:ind w:right="-1"/>
        <w:rPr>
          <w:rFonts w:ascii="Arial" w:hAnsi="Arial" w:cs="Arial"/>
          <w:b/>
          <w:bCs/>
          <w:u w:val="single"/>
        </w:rPr>
      </w:pPr>
      <w:r w:rsidRPr="00BC3259">
        <w:rPr>
          <w:rFonts w:ascii="Arial" w:hAnsi="Arial" w:cs="Arial"/>
          <w:b/>
          <w:bCs/>
          <w:u w:val="single"/>
        </w:rPr>
        <w:t>Transportación</w:t>
      </w:r>
    </w:p>
    <w:p w14:paraId="17150CDD" w14:textId="77777777" w:rsidR="00CC4C5C" w:rsidRPr="00BC3259" w:rsidRDefault="00CC4C5C" w:rsidP="0062258A">
      <w:pPr>
        <w:ind w:right="-1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126"/>
        <w:gridCol w:w="1843"/>
        <w:gridCol w:w="1984"/>
      </w:tblGrid>
      <w:tr w:rsidR="00BC3259" w14:paraId="19D5EF70" w14:textId="77777777" w:rsidTr="00BC3259">
        <w:tc>
          <w:tcPr>
            <w:tcW w:w="2693" w:type="dxa"/>
          </w:tcPr>
          <w:p w14:paraId="17964863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</w:t>
            </w:r>
          </w:p>
        </w:tc>
        <w:tc>
          <w:tcPr>
            <w:tcW w:w="2126" w:type="dxa"/>
          </w:tcPr>
          <w:p w14:paraId="7B63C033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Identidad</w:t>
            </w:r>
          </w:p>
        </w:tc>
        <w:tc>
          <w:tcPr>
            <w:tcW w:w="1843" w:type="dxa"/>
          </w:tcPr>
          <w:p w14:paraId="3CD1543F" w14:textId="2EAEA52A" w:rsidR="00BC3259" w:rsidRDefault="00BC3259" w:rsidP="00FF276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Inicio del Servicio</w:t>
            </w:r>
          </w:p>
        </w:tc>
        <w:tc>
          <w:tcPr>
            <w:tcW w:w="1984" w:type="dxa"/>
          </w:tcPr>
          <w:p w14:paraId="507C075F" w14:textId="3ECD0188" w:rsidR="00BC3259" w:rsidRDefault="00BC3259" w:rsidP="00FF276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Culminación</w:t>
            </w:r>
          </w:p>
          <w:p w14:paraId="4599C822" w14:textId="0300CB18" w:rsidR="00BC3259" w:rsidRDefault="00BC3259" w:rsidP="00FF276B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Servicio</w:t>
            </w:r>
          </w:p>
        </w:tc>
      </w:tr>
      <w:tr w:rsidR="00BC3259" w14:paraId="6CC08A74" w14:textId="77777777" w:rsidTr="00BC3259">
        <w:tc>
          <w:tcPr>
            <w:tcW w:w="2693" w:type="dxa"/>
          </w:tcPr>
          <w:p w14:paraId="3F4F4AD1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F6176E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EDB930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E66BAA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23666F2E" w14:textId="77777777" w:rsidTr="00BC3259">
        <w:tc>
          <w:tcPr>
            <w:tcW w:w="2693" w:type="dxa"/>
          </w:tcPr>
          <w:p w14:paraId="318C6A7E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DE4268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A6796E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48D4F4C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5B6E3E09" w14:textId="77777777" w:rsidTr="00BC3259">
        <w:tc>
          <w:tcPr>
            <w:tcW w:w="2693" w:type="dxa"/>
          </w:tcPr>
          <w:p w14:paraId="2BC3EF89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C91A9C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0EA338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8987F4D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1B3C8AAF" w14:textId="77777777" w:rsidTr="00BC3259">
        <w:tc>
          <w:tcPr>
            <w:tcW w:w="2693" w:type="dxa"/>
          </w:tcPr>
          <w:p w14:paraId="2F4EBE6E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EC4FA9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B8EE18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92F78C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091DDCDC" w14:textId="77777777" w:rsidTr="00BC3259">
        <w:tc>
          <w:tcPr>
            <w:tcW w:w="2693" w:type="dxa"/>
          </w:tcPr>
          <w:p w14:paraId="7CA10D19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807AC2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F235EC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0B8995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2AC305E0" w14:textId="77777777" w:rsidTr="00BC3259">
        <w:tc>
          <w:tcPr>
            <w:tcW w:w="2693" w:type="dxa"/>
          </w:tcPr>
          <w:p w14:paraId="59AEA1A9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7CC403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7864FC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C6CC5F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  <w:tr w:rsidR="00BC3259" w14:paraId="51EC14BF" w14:textId="77777777" w:rsidTr="00BC3259">
        <w:tc>
          <w:tcPr>
            <w:tcW w:w="2693" w:type="dxa"/>
          </w:tcPr>
          <w:p w14:paraId="16C53E9D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FFD784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FBAB90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F16729" w14:textId="77777777" w:rsidR="00BC3259" w:rsidRDefault="00BC3259" w:rsidP="00FF276B">
            <w:pPr>
              <w:ind w:right="-1"/>
              <w:rPr>
                <w:rFonts w:ascii="Arial" w:hAnsi="Arial" w:cs="Arial"/>
              </w:rPr>
            </w:pPr>
          </w:p>
        </w:tc>
      </w:tr>
    </w:tbl>
    <w:p w14:paraId="7E7C46B0" w14:textId="77777777" w:rsidR="00075FFA" w:rsidRDefault="00075FFA" w:rsidP="0062258A">
      <w:pPr>
        <w:ind w:right="-1"/>
        <w:rPr>
          <w:rFonts w:ascii="Arial" w:hAnsi="Arial" w:cs="Arial"/>
        </w:rPr>
      </w:pPr>
    </w:p>
    <w:p w14:paraId="10EFA6C6" w14:textId="77777777" w:rsidR="001C2CAB" w:rsidRDefault="001C2CAB" w:rsidP="0062258A">
      <w:pPr>
        <w:ind w:right="-1"/>
        <w:rPr>
          <w:rFonts w:ascii="Arial" w:hAnsi="Arial" w:cs="Arial"/>
        </w:rPr>
      </w:pPr>
    </w:p>
    <w:p w14:paraId="54DDB3EC" w14:textId="77777777" w:rsidR="001C2CAB" w:rsidRPr="001C2CAB" w:rsidRDefault="001C2CAB" w:rsidP="0062258A">
      <w:pPr>
        <w:ind w:left="567" w:right="-1"/>
        <w:rPr>
          <w:rFonts w:ascii="Arial" w:hAnsi="Arial" w:cs="Arial"/>
        </w:rPr>
      </w:pPr>
    </w:p>
    <w:p w14:paraId="584C5533" w14:textId="77777777" w:rsidR="001C2CAB" w:rsidRDefault="001C2CAB" w:rsidP="0062258A">
      <w:pPr>
        <w:ind w:left="567" w:right="-1"/>
        <w:rPr>
          <w:rFonts w:ascii="Arial" w:hAnsi="Arial" w:cs="Arial"/>
        </w:rPr>
      </w:pPr>
    </w:p>
    <w:p w14:paraId="036D7806" w14:textId="77777777" w:rsidR="001C2CAB" w:rsidRPr="00453B74" w:rsidRDefault="001C2CAB" w:rsidP="0062258A">
      <w:pPr>
        <w:tabs>
          <w:tab w:val="right" w:pos="9072"/>
        </w:tabs>
        <w:spacing w:after="0"/>
        <w:ind w:left="567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__________________________</w:t>
      </w:r>
    </w:p>
    <w:p w14:paraId="19A22046" w14:textId="77777777" w:rsidR="001C2CAB" w:rsidRDefault="001C2CAB" w:rsidP="0062258A">
      <w:pPr>
        <w:tabs>
          <w:tab w:val="right" w:pos="9072"/>
        </w:tabs>
        <w:spacing w:after="0"/>
        <w:ind w:left="567" w:right="-1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 xml:space="preserve">             EL PRESTADOR                                                  EL    EXPOSITOR</w:t>
      </w:r>
    </w:p>
    <w:p w14:paraId="5D72C4EA" w14:textId="77777777" w:rsidR="00E24535" w:rsidRPr="001C2CAB" w:rsidRDefault="00E24535" w:rsidP="009B2C4B">
      <w:pPr>
        <w:ind w:right="-1"/>
        <w:rPr>
          <w:rFonts w:ascii="Arial" w:hAnsi="Arial" w:cs="Arial"/>
        </w:rPr>
      </w:pPr>
    </w:p>
    <w:sectPr w:rsidR="00E24535" w:rsidRPr="001C2CAB" w:rsidSect="0062258A">
      <w:headerReference w:type="default" r:id="rId9"/>
      <w:pgSz w:w="11906" w:h="16838"/>
      <w:pgMar w:top="95" w:right="1133" w:bottom="284" w:left="851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501B" w14:textId="77777777" w:rsidR="009303A1" w:rsidRDefault="009303A1" w:rsidP="00BB762C">
      <w:pPr>
        <w:spacing w:after="0" w:line="240" w:lineRule="auto"/>
      </w:pPr>
      <w:r>
        <w:separator/>
      </w:r>
    </w:p>
  </w:endnote>
  <w:endnote w:type="continuationSeparator" w:id="0">
    <w:p w14:paraId="4334CBEC" w14:textId="77777777" w:rsidR="009303A1" w:rsidRDefault="009303A1" w:rsidP="00B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ABAA" w14:textId="77777777" w:rsidR="009303A1" w:rsidRDefault="009303A1" w:rsidP="00BB762C">
      <w:pPr>
        <w:spacing w:after="0" w:line="240" w:lineRule="auto"/>
      </w:pPr>
      <w:r>
        <w:separator/>
      </w:r>
    </w:p>
  </w:footnote>
  <w:footnote w:type="continuationSeparator" w:id="0">
    <w:p w14:paraId="5D35A6AA" w14:textId="77777777" w:rsidR="009303A1" w:rsidRDefault="009303A1" w:rsidP="00B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F330" w14:textId="2B7D5E98" w:rsidR="00BB762C" w:rsidRDefault="0062258A" w:rsidP="000E0629">
    <w:pPr>
      <w:pStyle w:val="Encabezado"/>
      <w:jc w:val="left"/>
    </w:pPr>
    <w:r>
      <w:rPr>
        <w:rFonts w:ascii="Arial" w:hAnsi="Arial" w:cs="Arial"/>
        <w:b/>
      </w:rPr>
      <w:t xml:space="preserve">     </w:t>
    </w:r>
    <w:r w:rsidR="006136DB">
      <w:tab/>
    </w:r>
    <w:r w:rsidR="000E0629">
      <w:t xml:space="preserve">                                                                                </w:t>
    </w:r>
    <w:r w:rsidR="000E0629">
      <w:object w:dxaOrig="11130" w:dyaOrig="1262" w14:anchorId="65BBB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9.75pt">
          <v:imagedata r:id="rId1" o:title=""/>
        </v:shape>
        <o:OLEObject Type="Embed" ProgID="CorelDraw.Graphic.22" ShapeID="_x0000_i1025" DrawAspect="Content" ObjectID="_17982799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66E"/>
    <w:multiLevelType w:val="hybridMultilevel"/>
    <w:tmpl w:val="F6DA9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32"/>
    <w:rsid w:val="00000894"/>
    <w:rsid w:val="00035017"/>
    <w:rsid w:val="0007420B"/>
    <w:rsid w:val="00075FFA"/>
    <w:rsid w:val="00084259"/>
    <w:rsid w:val="00095A22"/>
    <w:rsid w:val="000A3E5B"/>
    <w:rsid w:val="000B2388"/>
    <w:rsid w:val="000C2760"/>
    <w:rsid w:val="000C56B2"/>
    <w:rsid w:val="000E0629"/>
    <w:rsid w:val="000F472A"/>
    <w:rsid w:val="001016D8"/>
    <w:rsid w:val="001210BD"/>
    <w:rsid w:val="00127F54"/>
    <w:rsid w:val="00143D6C"/>
    <w:rsid w:val="00144FF2"/>
    <w:rsid w:val="00171648"/>
    <w:rsid w:val="001734E3"/>
    <w:rsid w:val="00182940"/>
    <w:rsid w:val="001C2CAB"/>
    <w:rsid w:val="001E7D57"/>
    <w:rsid w:val="001F5A28"/>
    <w:rsid w:val="00217A79"/>
    <w:rsid w:val="00243004"/>
    <w:rsid w:val="0024666D"/>
    <w:rsid w:val="00260E18"/>
    <w:rsid w:val="002702AC"/>
    <w:rsid w:val="00275465"/>
    <w:rsid w:val="00276426"/>
    <w:rsid w:val="00281E85"/>
    <w:rsid w:val="0028271B"/>
    <w:rsid w:val="00294B7F"/>
    <w:rsid w:val="002A5629"/>
    <w:rsid w:val="002E7D7A"/>
    <w:rsid w:val="002F4346"/>
    <w:rsid w:val="002F5692"/>
    <w:rsid w:val="00300822"/>
    <w:rsid w:val="00315FCC"/>
    <w:rsid w:val="003343AD"/>
    <w:rsid w:val="00341764"/>
    <w:rsid w:val="0039593A"/>
    <w:rsid w:val="003B4598"/>
    <w:rsid w:val="003E2B81"/>
    <w:rsid w:val="003F7A73"/>
    <w:rsid w:val="00402186"/>
    <w:rsid w:val="004133F9"/>
    <w:rsid w:val="004162EA"/>
    <w:rsid w:val="00452B9C"/>
    <w:rsid w:val="00453B74"/>
    <w:rsid w:val="00471FC1"/>
    <w:rsid w:val="00475FD3"/>
    <w:rsid w:val="004A16AD"/>
    <w:rsid w:val="005212BE"/>
    <w:rsid w:val="005507E8"/>
    <w:rsid w:val="0055158C"/>
    <w:rsid w:val="0055170A"/>
    <w:rsid w:val="00570B59"/>
    <w:rsid w:val="00581332"/>
    <w:rsid w:val="00581609"/>
    <w:rsid w:val="005912B8"/>
    <w:rsid w:val="005C6ED5"/>
    <w:rsid w:val="005E3E83"/>
    <w:rsid w:val="005F6983"/>
    <w:rsid w:val="006136DB"/>
    <w:rsid w:val="00620531"/>
    <w:rsid w:val="0062258A"/>
    <w:rsid w:val="006279C0"/>
    <w:rsid w:val="00631A95"/>
    <w:rsid w:val="006534A4"/>
    <w:rsid w:val="0067159D"/>
    <w:rsid w:val="00674560"/>
    <w:rsid w:val="006A4BD7"/>
    <w:rsid w:val="006C7F51"/>
    <w:rsid w:val="006D1903"/>
    <w:rsid w:val="006E3C15"/>
    <w:rsid w:val="006F6DE7"/>
    <w:rsid w:val="0071099B"/>
    <w:rsid w:val="00724D1D"/>
    <w:rsid w:val="007260B8"/>
    <w:rsid w:val="00730666"/>
    <w:rsid w:val="00730A6B"/>
    <w:rsid w:val="00732EE6"/>
    <w:rsid w:val="00744DE3"/>
    <w:rsid w:val="00773C8F"/>
    <w:rsid w:val="00785153"/>
    <w:rsid w:val="007A67DD"/>
    <w:rsid w:val="007E3651"/>
    <w:rsid w:val="00802DCC"/>
    <w:rsid w:val="00816B9A"/>
    <w:rsid w:val="00821FA4"/>
    <w:rsid w:val="008340E6"/>
    <w:rsid w:val="008451D8"/>
    <w:rsid w:val="00872A88"/>
    <w:rsid w:val="0089185C"/>
    <w:rsid w:val="00893526"/>
    <w:rsid w:val="008F1B9F"/>
    <w:rsid w:val="009255F2"/>
    <w:rsid w:val="00927A83"/>
    <w:rsid w:val="009303A1"/>
    <w:rsid w:val="00933012"/>
    <w:rsid w:val="0095453A"/>
    <w:rsid w:val="00967826"/>
    <w:rsid w:val="00981725"/>
    <w:rsid w:val="00996424"/>
    <w:rsid w:val="009B2C4B"/>
    <w:rsid w:val="009D3C73"/>
    <w:rsid w:val="009E0BE6"/>
    <w:rsid w:val="009F6E7C"/>
    <w:rsid w:val="00A3040B"/>
    <w:rsid w:val="00A306AE"/>
    <w:rsid w:val="00A44CCF"/>
    <w:rsid w:val="00A66D76"/>
    <w:rsid w:val="00AD7356"/>
    <w:rsid w:val="00AE4647"/>
    <w:rsid w:val="00AF6E71"/>
    <w:rsid w:val="00AF6FF8"/>
    <w:rsid w:val="00AF73E4"/>
    <w:rsid w:val="00B10A55"/>
    <w:rsid w:val="00B3529C"/>
    <w:rsid w:val="00B5208D"/>
    <w:rsid w:val="00B6428D"/>
    <w:rsid w:val="00B96F5B"/>
    <w:rsid w:val="00BA718F"/>
    <w:rsid w:val="00BB762C"/>
    <w:rsid w:val="00BB79A1"/>
    <w:rsid w:val="00BC3259"/>
    <w:rsid w:val="00BC7B70"/>
    <w:rsid w:val="00BE2C87"/>
    <w:rsid w:val="00BE5FE4"/>
    <w:rsid w:val="00BF79C0"/>
    <w:rsid w:val="00C02487"/>
    <w:rsid w:val="00C16121"/>
    <w:rsid w:val="00C34819"/>
    <w:rsid w:val="00C41CDA"/>
    <w:rsid w:val="00C4709B"/>
    <w:rsid w:val="00C63924"/>
    <w:rsid w:val="00C74045"/>
    <w:rsid w:val="00CC4C5C"/>
    <w:rsid w:val="00D61369"/>
    <w:rsid w:val="00D74FE8"/>
    <w:rsid w:val="00D84BA3"/>
    <w:rsid w:val="00DA2C51"/>
    <w:rsid w:val="00DC4E56"/>
    <w:rsid w:val="00DE6BA9"/>
    <w:rsid w:val="00DE7970"/>
    <w:rsid w:val="00DE7B87"/>
    <w:rsid w:val="00DF51F8"/>
    <w:rsid w:val="00E042B7"/>
    <w:rsid w:val="00E0556C"/>
    <w:rsid w:val="00E15837"/>
    <w:rsid w:val="00E1599F"/>
    <w:rsid w:val="00E1654D"/>
    <w:rsid w:val="00E24535"/>
    <w:rsid w:val="00E300E0"/>
    <w:rsid w:val="00E34881"/>
    <w:rsid w:val="00E43E4B"/>
    <w:rsid w:val="00E47B65"/>
    <w:rsid w:val="00E60AF1"/>
    <w:rsid w:val="00E714A8"/>
    <w:rsid w:val="00EA2F43"/>
    <w:rsid w:val="00EA6DEE"/>
    <w:rsid w:val="00EC57FE"/>
    <w:rsid w:val="00ED2436"/>
    <w:rsid w:val="00F14C02"/>
    <w:rsid w:val="00F15447"/>
    <w:rsid w:val="00F2021A"/>
    <w:rsid w:val="00F361F8"/>
    <w:rsid w:val="00F630E4"/>
    <w:rsid w:val="00F67136"/>
    <w:rsid w:val="00F9002D"/>
    <w:rsid w:val="00FB7D8E"/>
    <w:rsid w:val="00FC2212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3BF0"/>
  <w15:docId w15:val="{15413349-C182-4528-B3F0-1420BDCE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32"/>
    <w:pPr>
      <w:spacing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8133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81332"/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3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8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13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981725"/>
    <w:pPr>
      <w:spacing w:after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20531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C"/>
  </w:style>
  <w:style w:type="paragraph" w:customStyle="1" w:styleId="Prrafobsico">
    <w:name w:val="[Párrafo básico]"/>
    <w:basedOn w:val="Normal"/>
    <w:uiPriority w:val="99"/>
    <w:rsid w:val="003B45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o@feria.minag.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7C0D20-158A-426D-9E98-985A3195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Direccion Comercial</cp:lastModifiedBy>
  <cp:revision>134</cp:revision>
  <cp:lastPrinted>2025-01-13T18:22:00Z</cp:lastPrinted>
  <dcterms:created xsi:type="dcterms:W3CDTF">2020-01-28T08:17:00Z</dcterms:created>
  <dcterms:modified xsi:type="dcterms:W3CDTF">2025-01-13T18:27:00Z</dcterms:modified>
</cp:coreProperties>
</file>